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1A05" w14:textId="2DB8B3CF" w:rsidR="00AD0399" w:rsidRPr="00453811" w:rsidRDefault="00AD0399" w:rsidP="00FE732F">
      <w:pPr>
        <w:pStyle w:val="Default"/>
        <w:jc w:val="center"/>
        <w:rPr>
          <w:rFonts w:ascii="Cambria Math" w:hAnsi="Cambria Math" w:cstheme="minorHAnsi"/>
          <w:b/>
          <w:bCs/>
          <w:color w:val="0070C0"/>
          <w:sz w:val="22"/>
          <w:szCs w:val="22"/>
          <w:lang w:val="sk-SK"/>
        </w:rPr>
      </w:pPr>
      <w:r w:rsidRPr="00453811">
        <w:rPr>
          <w:rFonts w:ascii="Cambria Math" w:hAnsi="Cambria Math" w:cstheme="minorHAnsi"/>
          <w:b/>
          <w:bCs/>
          <w:color w:val="0070C0"/>
          <w:sz w:val="22"/>
          <w:szCs w:val="22"/>
          <w:lang w:val="sk-SK"/>
        </w:rPr>
        <w:t>Výzva na predloženie cenovej ponuky</w:t>
      </w:r>
    </w:p>
    <w:p w14:paraId="242BFEBD" w14:textId="35F5599B" w:rsidR="00AD0399" w:rsidRDefault="00A5121B" w:rsidP="00AD0399">
      <w:pPr>
        <w:jc w:val="center"/>
        <w:rPr>
          <w:rFonts w:ascii="Cambria Math" w:hAnsi="Cambria Math" w:cs="Arial"/>
          <w:b/>
          <w:color w:val="0070C0"/>
          <w:sz w:val="22"/>
          <w:szCs w:val="22"/>
        </w:rPr>
      </w:pPr>
      <w:r w:rsidRPr="00453811">
        <w:rPr>
          <w:rFonts w:ascii="Cambria Math" w:hAnsi="Cambria Math" w:cs="Arial"/>
          <w:b/>
          <w:color w:val="0070C0"/>
          <w:sz w:val="22"/>
          <w:szCs w:val="22"/>
        </w:rPr>
        <w:t xml:space="preserve">pre </w:t>
      </w:r>
      <w:proofErr w:type="spellStart"/>
      <w:r w:rsidRPr="00453811">
        <w:rPr>
          <w:rFonts w:ascii="Cambria Math" w:hAnsi="Cambria Math" w:cs="Arial"/>
          <w:b/>
          <w:color w:val="0070C0"/>
          <w:sz w:val="22"/>
          <w:szCs w:val="22"/>
        </w:rPr>
        <w:t>účely</w:t>
      </w:r>
      <w:proofErr w:type="spellEnd"/>
      <w:r w:rsidR="00AD0399" w:rsidRPr="00453811">
        <w:rPr>
          <w:rFonts w:ascii="Cambria Math" w:hAnsi="Cambria Math" w:cs="Arial"/>
          <w:b/>
          <w:color w:val="0070C0"/>
          <w:sz w:val="22"/>
          <w:szCs w:val="22"/>
        </w:rPr>
        <w:t> </w:t>
      </w:r>
      <w:proofErr w:type="spellStart"/>
      <w:r w:rsidR="00AD0399" w:rsidRPr="00453811">
        <w:rPr>
          <w:rFonts w:ascii="Cambria Math" w:hAnsi="Cambria Math" w:cs="Arial"/>
          <w:b/>
          <w:color w:val="0070C0"/>
          <w:sz w:val="22"/>
          <w:szCs w:val="22"/>
        </w:rPr>
        <w:t>prieskumu</w:t>
      </w:r>
      <w:proofErr w:type="spellEnd"/>
      <w:r w:rsidR="00AD0399" w:rsidRPr="00453811">
        <w:rPr>
          <w:rFonts w:ascii="Cambria Math" w:hAnsi="Cambria Math" w:cs="Arial"/>
          <w:b/>
          <w:color w:val="0070C0"/>
          <w:sz w:val="22"/>
          <w:szCs w:val="22"/>
        </w:rPr>
        <w:t xml:space="preserve"> </w:t>
      </w:r>
      <w:proofErr w:type="spellStart"/>
      <w:r w:rsidR="00AD0399" w:rsidRPr="00453811">
        <w:rPr>
          <w:rFonts w:ascii="Cambria Math" w:hAnsi="Cambria Math" w:cs="Arial"/>
          <w:b/>
          <w:color w:val="0070C0"/>
          <w:sz w:val="22"/>
          <w:szCs w:val="22"/>
        </w:rPr>
        <w:t>trhu</w:t>
      </w:r>
      <w:proofErr w:type="spellEnd"/>
      <w:r w:rsidR="00AD0399" w:rsidRPr="00453811">
        <w:rPr>
          <w:rFonts w:ascii="Cambria Math" w:hAnsi="Cambria Math" w:cs="Arial"/>
          <w:b/>
          <w:color w:val="0070C0"/>
          <w:sz w:val="22"/>
          <w:szCs w:val="22"/>
        </w:rPr>
        <w:t xml:space="preserve"> pre </w:t>
      </w:r>
      <w:proofErr w:type="spellStart"/>
      <w:r w:rsidR="00AD0399" w:rsidRPr="00453811">
        <w:rPr>
          <w:rFonts w:ascii="Cambria Math" w:hAnsi="Cambria Math" w:cs="Arial"/>
          <w:b/>
          <w:color w:val="0070C0"/>
          <w:sz w:val="22"/>
          <w:szCs w:val="22"/>
        </w:rPr>
        <w:t>zákazky</w:t>
      </w:r>
      <w:proofErr w:type="spellEnd"/>
      <w:r w:rsidR="00AD0399" w:rsidRPr="00453811">
        <w:rPr>
          <w:rFonts w:ascii="Cambria Math" w:hAnsi="Cambria Math" w:cs="Arial"/>
          <w:b/>
          <w:color w:val="0070C0"/>
          <w:sz w:val="22"/>
          <w:szCs w:val="22"/>
        </w:rPr>
        <w:t xml:space="preserve"> s </w:t>
      </w:r>
      <w:proofErr w:type="spellStart"/>
      <w:r w:rsidR="00AD0399" w:rsidRPr="00453811">
        <w:rPr>
          <w:rFonts w:ascii="Cambria Math" w:hAnsi="Cambria Math" w:cs="Arial"/>
          <w:b/>
          <w:color w:val="0070C0"/>
          <w:sz w:val="22"/>
          <w:szCs w:val="22"/>
        </w:rPr>
        <w:t>nízkou</w:t>
      </w:r>
      <w:proofErr w:type="spellEnd"/>
      <w:r w:rsidR="00AD0399" w:rsidRPr="00453811">
        <w:rPr>
          <w:rFonts w:ascii="Cambria Math" w:hAnsi="Cambria Math" w:cs="Arial"/>
          <w:b/>
          <w:color w:val="0070C0"/>
          <w:sz w:val="22"/>
          <w:szCs w:val="22"/>
        </w:rPr>
        <w:t xml:space="preserve"> </w:t>
      </w:r>
      <w:proofErr w:type="spellStart"/>
      <w:r w:rsidR="00AD0399" w:rsidRPr="00453811">
        <w:rPr>
          <w:rFonts w:ascii="Cambria Math" w:hAnsi="Cambria Math" w:cs="Arial"/>
          <w:b/>
          <w:color w:val="0070C0"/>
          <w:sz w:val="22"/>
          <w:szCs w:val="22"/>
        </w:rPr>
        <w:t>hodnotou</w:t>
      </w:r>
      <w:proofErr w:type="spellEnd"/>
      <w:r w:rsidR="00AD0399" w:rsidRPr="00453811">
        <w:rPr>
          <w:rFonts w:ascii="Cambria Math" w:hAnsi="Cambria Math" w:cs="Arial"/>
          <w:b/>
          <w:color w:val="0070C0"/>
          <w:sz w:val="22"/>
          <w:szCs w:val="22"/>
        </w:rPr>
        <w:t xml:space="preserve"> </w:t>
      </w:r>
      <w:r w:rsidR="00576A3C">
        <w:rPr>
          <w:rFonts w:ascii="Cambria Math" w:hAnsi="Cambria Math" w:cs="Arial"/>
          <w:b/>
          <w:color w:val="0070C0"/>
          <w:sz w:val="22"/>
          <w:szCs w:val="22"/>
        </w:rPr>
        <w:t>(a PHZ)</w:t>
      </w:r>
    </w:p>
    <w:p w14:paraId="770A9E34" w14:textId="77777777" w:rsidR="009376F9" w:rsidRPr="00453811" w:rsidRDefault="009376F9" w:rsidP="00AD0399">
      <w:pPr>
        <w:jc w:val="center"/>
        <w:rPr>
          <w:rFonts w:ascii="Cambria Math" w:hAnsi="Cambria Math" w:cs="Arial"/>
          <w:b/>
          <w:color w:val="0070C0"/>
          <w:sz w:val="22"/>
          <w:szCs w:val="22"/>
        </w:rPr>
      </w:pPr>
    </w:p>
    <w:p w14:paraId="20E5DF6A" w14:textId="77777777" w:rsidR="00FE732F" w:rsidRPr="00453811" w:rsidRDefault="00FE732F" w:rsidP="00071524">
      <w:pPr>
        <w:autoSpaceDE w:val="0"/>
        <w:autoSpaceDN w:val="0"/>
        <w:adjustRightInd w:val="0"/>
        <w:jc w:val="both"/>
        <w:rPr>
          <w:rFonts w:ascii="Cambria Math" w:hAnsi="Cambria Math" w:cstheme="minorHAnsi"/>
          <w:color w:val="000000"/>
          <w:sz w:val="22"/>
          <w:szCs w:val="22"/>
        </w:rPr>
      </w:pPr>
    </w:p>
    <w:p w14:paraId="3E77BBA3" w14:textId="7ECF700D" w:rsidR="009B5594" w:rsidRPr="00453811" w:rsidRDefault="0098594A" w:rsidP="00071524">
      <w:pPr>
        <w:autoSpaceDE w:val="0"/>
        <w:autoSpaceDN w:val="0"/>
        <w:adjustRightInd w:val="0"/>
        <w:jc w:val="both"/>
        <w:rPr>
          <w:rFonts w:ascii="Cambria Math" w:hAnsi="Cambria Math" w:cstheme="minorHAnsi"/>
          <w:sz w:val="22"/>
          <w:szCs w:val="22"/>
          <w:lang w:val="de-DE"/>
        </w:rPr>
      </w:pPr>
      <w:r w:rsidRPr="00453811">
        <w:rPr>
          <w:rFonts w:ascii="Cambria Math" w:hAnsi="Cambria Math" w:cstheme="minorHAnsi"/>
          <w:sz w:val="22"/>
          <w:szCs w:val="22"/>
          <w:lang w:val="de-DE"/>
        </w:rPr>
        <w:t xml:space="preserve">MAS </w:t>
      </w:r>
      <w:r w:rsidR="00B22A08" w:rsidRPr="00453811">
        <w:rPr>
          <w:rFonts w:ascii="Cambria Math" w:hAnsi="Cambria Math" w:cstheme="minorHAnsi"/>
          <w:sz w:val="22"/>
          <w:szCs w:val="22"/>
          <w:lang w:val="de-DE"/>
        </w:rPr>
        <w:t>SEKČOV - TOPĽA</w:t>
      </w:r>
      <w:r w:rsidR="00071524" w:rsidRPr="00453811">
        <w:rPr>
          <w:rFonts w:ascii="Cambria Math" w:hAnsi="Cambria Math" w:cstheme="minorHAnsi"/>
          <w:sz w:val="22"/>
          <w:szCs w:val="22"/>
          <w:lang w:val="de-DE"/>
        </w:rPr>
        <w:t xml:space="preserve">, </w:t>
      </w:r>
      <w:proofErr w:type="spellStart"/>
      <w:r w:rsidR="00071524" w:rsidRPr="00453811">
        <w:rPr>
          <w:rFonts w:ascii="Cambria Math" w:hAnsi="Cambria Math" w:cstheme="minorHAnsi"/>
          <w:sz w:val="22"/>
          <w:szCs w:val="22"/>
          <w:lang w:val="de-DE"/>
        </w:rPr>
        <w:t>ako</w:t>
      </w:r>
      <w:proofErr w:type="spellEnd"/>
      <w:r w:rsidR="00071524" w:rsidRPr="00453811">
        <w:rPr>
          <w:rFonts w:ascii="Cambria Math" w:hAnsi="Cambria Math" w:cstheme="minorHAnsi"/>
          <w:sz w:val="22"/>
          <w:szCs w:val="22"/>
          <w:lang w:val="de-DE"/>
        </w:rPr>
        <w:t xml:space="preserve"> </w:t>
      </w:r>
      <w:proofErr w:type="spellStart"/>
      <w:r w:rsidR="00D5516D">
        <w:rPr>
          <w:rFonts w:ascii="Cambria Math" w:hAnsi="Cambria Math" w:cstheme="minorHAnsi"/>
          <w:sz w:val="22"/>
          <w:szCs w:val="22"/>
        </w:rPr>
        <w:t>obstarávateľ</w:t>
      </w:r>
      <w:proofErr w:type="spellEnd"/>
      <w:r w:rsidR="00071524" w:rsidRPr="00453811">
        <w:rPr>
          <w:rFonts w:ascii="Cambria Math" w:hAnsi="Cambria Math" w:cstheme="minorHAnsi"/>
          <w:sz w:val="22"/>
          <w:szCs w:val="22"/>
          <w:lang w:val="de-DE"/>
        </w:rPr>
        <w:t xml:space="preserve"> </w:t>
      </w:r>
      <w:r w:rsidR="009376F9">
        <w:rPr>
          <w:rFonts w:ascii="Cambria Math" w:hAnsi="Cambria Math" w:cstheme="minorHAnsi"/>
          <w:sz w:val="22"/>
          <w:szCs w:val="22"/>
          <w:lang w:val="de-DE"/>
        </w:rPr>
        <w:t xml:space="preserve">v </w:t>
      </w:r>
      <w:proofErr w:type="spellStart"/>
      <w:r w:rsidR="009376F9">
        <w:rPr>
          <w:rFonts w:ascii="Cambria Math" w:hAnsi="Cambria Math" w:cstheme="minorHAnsi"/>
          <w:sz w:val="22"/>
          <w:szCs w:val="22"/>
          <w:lang w:val="de-DE"/>
        </w:rPr>
        <w:t>zmysle</w:t>
      </w:r>
      <w:proofErr w:type="spellEnd"/>
      <w:r w:rsidR="009376F9">
        <w:rPr>
          <w:rFonts w:ascii="Cambria Math" w:hAnsi="Cambria Math" w:cstheme="minorHAnsi"/>
          <w:sz w:val="22"/>
          <w:szCs w:val="22"/>
          <w:lang w:val="de-DE"/>
        </w:rPr>
        <w:t xml:space="preserve"> </w:t>
      </w:r>
      <w:proofErr w:type="spellStart"/>
      <w:r w:rsidR="009376F9">
        <w:rPr>
          <w:rFonts w:ascii="Cambria Math" w:hAnsi="Cambria Math" w:cstheme="minorHAnsi"/>
          <w:sz w:val="22"/>
          <w:szCs w:val="22"/>
          <w:lang w:val="de-DE"/>
        </w:rPr>
        <w:t>Usmernenia</w:t>
      </w:r>
      <w:proofErr w:type="spellEnd"/>
      <w:r w:rsidR="009376F9">
        <w:rPr>
          <w:rFonts w:ascii="Cambria Math" w:hAnsi="Cambria Math" w:cstheme="minorHAnsi"/>
          <w:sz w:val="22"/>
          <w:szCs w:val="22"/>
          <w:lang w:val="de-DE"/>
        </w:rPr>
        <w:t xml:space="preserve"> PPA, č.8/2017 (aktualiz.2)</w:t>
      </w:r>
      <w:r w:rsidR="00071524" w:rsidRPr="00453811">
        <w:rPr>
          <w:rFonts w:ascii="Cambria Math" w:hAnsi="Cambria Math" w:cstheme="minorHAnsi"/>
          <w:sz w:val="22"/>
          <w:szCs w:val="22"/>
          <w:lang w:val="de-DE"/>
        </w:rPr>
        <w:t xml:space="preserve"> </w:t>
      </w:r>
      <w:proofErr w:type="spellStart"/>
      <w:r w:rsidR="00071524" w:rsidRPr="00453811">
        <w:rPr>
          <w:rFonts w:ascii="Cambria Math" w:hAnsi="Cambria Math" w:cstheme="minorHAnsi"/>
          <w:sz w:val="22"/>
          <w:szCs w:val="22"/>
          <w:lang w:val="de-DE"/>
        </w:rPr>
        <w:t>Vás</w:t>
      </w:r>
      <w:proofErr w:type="spellEnd"/>
      <w:r w:rsidR="00071524" w:rsidRPr="00453811">
        <w:rPr>
          <w:rFonts w:ascii="Cambria Math" w:hAnsi="Cambria Math" w:cstheme="minorHAnsi"/>
          <w:sz w:val="22"/>
          <w:szCs w:val="22"/>
          <w:lang w:val="de-DE"/>
        </w:rPr>
        <w:t xml:space="preserve"> </w:t>
      </w:r>
      <w:proofErr w:type="spellStart"/>
      <w:r w:rsidR="00071524" w:rsidRPr="00453811">
        <w:rPr>
          <w:rFonts w:ascii="Cambria Math" w:hAnsi="Cambria Math" w:cstheme="minorHAnsi"/>
          <w:sz w:val="22"/>
          <w:szCs w:val="22"/>
          <w:lang w:val="de-DE"/>
        </w:rPr>
        <w:t>žiadame</w:t>
      </w:r>
      <w:proofErr w:type="spellEnd"/>
      <w:r w:rsidR="00071524" w:rsidRPr="00453811">
        <w:rPr>
          <w:rFonts w:ascii="Cambria Math" w:hAnsi="Cambria Math" w:cstheme="minorHAnsi"/>
          <w:sz w:val="22"/>
          <w:szCs w:val="22"/>
          <w:lang w:val="de-DE"/>
        </w:rPr>
        <w:t xml:space="preserve"> o </w:t>
      </w:r>
      <w:proofErr w:type="spellStart"/>
      <w:r w:rsidR="00071524" w:rsidRPr="00453811">
        <w:rPr>
          <w:rFonts w:ascii="Cambria Math" w:hAnsi="Cambria Math" w:cstheme="minorHAnsi"/>
          <w:sz w:val="22"/>
          <w:szCs w:val="22"/>
          <w:lang w:val="de-DE"/>
        </w:rPr>
        <w:t>predloženie</w:t>
      </w:r>
      <w:proofErr w:type="spellEnd"/>
      <w:r w:rsidR="00071524" w:rsidRPr="00453811">
        <w:rPr>
          <w:rFonts w:ascii="Cambria Math" w:hAnsi="Cambria Math" w:cstheme="minorHAnsi"/>
          <w:sz w:val="22"/>
          <w:szCs w:val="22"/>
          <w:lang w:val="de-DE"/>
        </w:rPr>
        <w:t xml:space="preserve"> </w:t>
      </w:r>
      <w:proofErr w:type="spellStart"/>
      <w:r w:rsidR="00071524" w:rsidRPr="00453811">
        <w:rPr>
          <w:rFonts w:ascii="Cambria Math" w:hAnsi="Cambria Math" w:cstheme="minorHAnsi"/>
          <w:sz w:val="22"/>
          <w:szCs w:val="22"/>
          <w:lang w:val="de-DE"/>
        </w:rPr>
        <w:t>ponuky</w:t>
      </w:r>
      <w:proofErr w:type="spellEnd"/>
      <w:r w:rsidR="00071524" w:rsidRPr="00453811">
        <w:rPr>
          <w:rFonts w:ascii="Cambria Math" w:hAnsi="Cambria Math" w:cstheme="minorHAnsi"/>
          <w:sz w:val="22"/>
          <w:szCs w:val="22"/>
          <w:lang w:val="de-DE"/>
        </w:rPr>
        <w:t xml:space="preserve"> v </w:t>
      </w:r>
      <w:proofErr w:type="spellStart"/>
      <w:r w:rsidR="00071524" w:rsidRPr="00453811">
        <w:rPr>
          <w:rFonts w:ascii="Cambria Math" w:hAnsi="Cambria Math" w:cstheme="minorHAnsi"/>
          <w:sz w:val="22"/>
          <w:szCs w:val="22"/>
          <w:lang w:val="de-DE"/>
        </w:rPr>
        <w:t>zmysle</w:t>
      </w:r>
      <w:proofErr w:type="spellEnd"/>
      <w:r w:rsidR="00071524" w:rsidRPr="00453811">
        <w:rPr>
          <w:rFonts w:ascii="Cambria Math" w:hAnsi="Cambria Math" w:cstheme="minorHAnsi"/>
          <w:sz w:val="22"/>
          <w:szCs w:val="22"/>
          <w:lang w:val="de-DE"/>
        </w:rPr>
        <w:t xml:space="preserve"> § 117 ZVO na </w:t>
      </w:r>
      <w:proofErr w:type="spellStart"/>
      <w:r w:rsidR="00071524" w:rsidRPr="00453811">
        <w:rPr>
          <w:rFonts w:ascii="Cambria Math" w:hAnsi="Cambria Math" w:cstheme="minorHAnsi"/>
          <w:sz w:val="22"/>
          <w:szCs w:val="22"/>
          <w:lang w:val="de-DE"/>
        </w:rPr>
        <w:t>nižšie</w:t>
      </w:r>
      <w:proofErr w:type="spellEnd"/>
      <w:r w:rsidR="00071524" w:rsidRPr="00453811">
        <w:rPr>
          <w:rFonts w:ascii="Cambria Math" w:hAnsi="Cambria Math" w:cstheme="minorHAnsi"/>
          <w:sz w:val="22"/>
          <w:szCs w:val="22"/>
          <w:lang w:val="de-DE"/>
        </w:rPr>
        <w:t xml:space="preserve"> </w:t>
      </w:r>
      <w:proofErr w:type="spellStart"/>
      <w:r w:rsidR="00071524" w:rsidRPr="00453811">
        <w:rPr>
          <w:rFonts w:ascii="Cambria Math" w:hAnsi="Cambria Math" w:cstheme="minorHAnsi"/>
          <w:sz w:val="22"/>
          <w:szCs w:val="22"/>
          <w:lang w:val="de-DE"/>
        </w:rPr>
        <w:t>špecifikovaný</w:t>
      </w:r>
      <w:proofErr w:type="spellEnd"/>
      <w:r w:rsidR="00071524" w:rsidRPr="00453811">
        <w:rPr>
          <w:rFonts w:ascii="Cambria Math" w:hAnsi="Cambria Math" w:cstheme="minorHAnsi"/>
          <w:sz w:val="22"/>
          <w:szCs w:val="22"/>
          <w:lang w:val="de-DE"/>
        </w:rPr>
        <w:t xml:space="preserve"> </w:t>
      </w:r>
      <w:proofErr w:type="spellStart"/>
      <w:r w:rsidR="00071524" w:rsidRPr="00453811">
        <w:rPr>
          <w:rFonts w:ascii="Cambria Math" w:hAnsi="Cambria Math" w:cstheme="minorHAnsi"/>
          <w:sz w:val="22"/>
          <w:szCs w:val="22"/>
          <w:lang w:val="de-DE"/>
        </w:rPr>
        <w:t>p</w:t>
      </w:r>
      <w:r w:rsidR="00A24F9B" w:rsidRPr="00453811">
        <w:rPr>
          <w:rFonts w:ascii="Cambria Math" w:hAnsi="Cambria Math" w:cstheme="minorHAnsi"/>
          <w:sz w:val="22"/>
          <w:szCs w:val="22"/>
          <w:lang w:val="de-DE"/>
        </w:rPr>
        <w:t>redmet</w:t>
      </w:r>
      <w:proofErr w:type="spellEnd"/>
      <w:r w:rsidR="00A24F9B" w:rsidRPr="00453811">
        <w:rPr>
          <w:rFonts w:ascii="Cambria Math" w:hAnsi="Cambria Math" w:cstheme="minorHAnsi"/>
          <w:sz w:val="22"/>
          <w:szCs w:val="22"/>
          <w:lang w:val="de-DE"/>
        </w:rPr>
        <w:t xml:space="preserve"> </w:t>
      </w:r>
      <w:proofErr w:type="spellStart"/>
      <w:r w:rsidR="00A24F9B" w:rsidRPr="00453811">
        <w:rPr>
          <w:rFonts w:ascii="Cambria Math" w:hAnsi="Cambria Math" w:cstheme="minorHAnsi"/>
          <w:sz w:val="22"/>
          <w:szCs w:val="22"/>
          <w:lang w:val="de-DE"/>
        </w:rPr>
        <w:t>zákazky</w:t>
      </w:r>
      <w:proofErr w:type="spellEnd"/>
      <w:r w:rsidR="00A24F9B" w:rsidRPr="00453811">
        <w:rPr>
          <w:rFonts w:ascii="Cambria Math" w:hAnsi="Cambria Math" w:cstheme="minorHAnsi"/>
          <w:sz w:val="22"/>
          <w:szCs w:val="22"/>
          <w:lang w:val="de-DE"/>
        </w:rPr>
        <w:t>:</w:t>
      </w:r>
    </w:p>
    <w:p w14:paraId="09942755" w14:textId="77777777" w:rsidR="00C0449F" w:rsidRPr="00453811" w:rsidRDefault="00C0449F" w:rsidP="00FA248E">
      <w:pPr>
        <w:autoSpaceDE w:val="0"/>
        <w:autoSpaceDN w:val="0"/>
        <w:adjustRightInd w:val="0"/>
        <w:rPr>
          <w:rFonts w:ascii="Cambria Math" w:hAnsi="Cambria Math" w:cs="DejaVuSerifCondensed"/>
          <w:b/>
          <w:sz w:val="22"/>
          <w:szCs w:val="22"/>
          <w:lang w:val="sk-SK"/>
        </w:rPr>
      </w:pPr>
    </w:p>
    <w:p w14:paraId="334BE966" w14:textId="77777777" w:rsidR="00BA07A4" w:rsidRDefault="00453811" w:rsidP="00476151">
      <w:pPr>
        <w:jc w:val="center"/>
        <w:rPr>
          <w:rFonts w:ascii="Cambria Math" w:hAnsi="Cambria Math"/>
          <w:b/>
          <w:sz w:val="22"/>
          <w:szCs w:val="22"/>
        </w:rPr>
      </w:pPr>
      <w:proofErr w:type="spellStart"/>
      <w:r w:rsidRPr="006076CC">
        <w:rPr>
          <w:rFonts w:ascii="Cambria Math" w:hAnsi="Cambria Math"/>
          <w:b/>
          <w:sz w:val="22"/>
          <w:szCs w:val="22"/>
        </w:rPr>
        <w:t>Animačná</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ak</w:t>
      </w:r>
      <w:r w:rsidR="00BA07A4">
        <w:rPr>
          <w:rFonts w:ascii="Cambria Math" w:hAnsi="Cambria Math"/>
          <w:b/>
          <w:sz w:val="22"/>
          <w:szCs w:val="22"/>
        </w:rPr>
        <w:t>tivita</w:t>
      </w:r>
      <w:proofErr w:type="spellEnd"/>
    </w:p>
    <w:p w14:paraId="61310FFD" w14:textId="0245C93F" w:rsidR="00FE732F" w:rsidRPr="00453811" w:rsidRDefault="00453811" w:rsidP="00476151">
      <w:pPr>
        <w:jc w:val="center"/>
        <w:rPr>
          <w:rFonts w:ascii="Cambria Math" w:hAnsi="Cambria Math"/>
          <w:b/>
          <w:sz w:val="22"/>
          <w:szCs w:val="22"/>
        </w:rPr>
      </w:pPr>
      <w:proofErr w:type="spellStart"/>
      <w:r w:rsidRPr="006076CC">
        <w:rPr>
          <w:rFonts w:ascii="Cambria Math" w:hAnsi="Cambria Math"/>
          <w:b/>
          <w:sz w:val="22"/>
          <w:szCs w:val="22"/>
        </w:rPr>
        <w:t>Výmena</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príkladov</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dobrej</w:t>
      </w:r>
      <w:proofErr w:type="spellEnd"/>
      <w:r w:rsidRPr="006076CC">
        <w:rPr>
          <w:rFonts w:ascii="Cambria Math" w:hAnsi="Cambria Math"/>
          <w:b/>
          <w:sz w:val="22"/>
          <w:szCs w:val="22"/>
        </w:rPr>
        <w:t xml:space="preserve"> </w:t>
      </w:r>
      <w:proofErr w:type="spellStart"/>
      <w:r w:rsidR="00BA07A4">
        <w:rPr>
          <w:rFonts w:ascii="Cambria Math" w:hAnsi="Cambria Math"/>
          <w:b/>
          <w:sz w:val="22"/>
          <w:szCs w:val="22"/>
        </w:rPr>
        <w:t>praxe</w:t>
      </w:r>
      <w:proofErr w:type="spellEnd"/>
      <w:r w:rsidR="00BA07A4">
        <w:rPr>
          <w:rFonts w:ascii="Cambria Math" w:hAnsi="Cambria Math"/>
          <w:b/>
          <w:sz w:val="22"/>
          <w:szCs w:val="22"/>
        </w:rPr>
        <w:t xml:space="preserve"> </w:t>
      </w:r>
      <w:proofErr w:type="spellStart"/>
      <w:r w:rsidR="00BA07A4">
        <w:rPr>
          <w:rFonts w:ascii="Cambria Math" w:hAnsi="Cambria Math"/>
          <w:b/>
          <w:sz w:val="22"/>
          <w:szCs w:val="22"/>
        </w:rPr>
        <w:t>medzi</w:t>
      </w:r>
      <w:proofErr w:type="spellEnd"/>
      <w:r w:rsidR="00BA07A4">
        <w:rPr>
          <w:rFonts w:ascii="Cambria Math" w:hAnsi="Cambria Math"/>
          <w:b/>
          <w:sz w:val="22"/>
          <w:szCs w:val="22"/>
        </w:rPr>
        <w:t xml:space="preserve"> MAS SEKČOV – TOPĽA -</w:t>
      </w:r>
      <w:r w:rsidRPr="006076CC">
        <w:rPr>
          <w:rFonts w:ascii="Cambria Math" w:hAnsi="Cambria Math"/>
          <w:b/>
          <w:sz w:val="22"/>
          <w:szCs w:val="22"/>
        </w:rPr>
        <w:t xml:space="preserve"> MAS </w:t>
      </w:r>
      <w:r w:rsidR="006076CC" w:rsidRPr="006076CC">
        <w:rPr>
          <w:rFonts w:ascii="Cambria Math" w:hAnsi="Cambria Math"/>
          <w:b/>
          <w:sz w:val="22"/>
          <w:szCs w:val="22"/>
        </w:rPr>
        <w:t>PODLIPANSKO</w:t>
      </w:r>
      <w:r w:rsidR="00BA07A4">
        <w:rPr>
          <w:rFonts w:ascii="Cambria Math" w:hAnsi="Cambria Math"/>
          <w:b/>
          <w:sz w:val="22"/>
          <w:szCs w:val="22"/>
        </w:rPr>
        <w:t xml:space="preserve"> – MAS POMALŠÍ</w:t>
      </w:r>
    </w:p>
    <w:p w14:paraId="43401A94" w14:textId="77777777" w:rsidR="00FE732F" w:rsidRPr="00453811" w:rsidRDefault="00FE732F" w:rsidP="00B22A08">
      <w:pPr>
        <w:autoSpaceDE w:val="0"/>
        <w:autoSpaceDN w:val="0"/>
        <w:adjustRightInd w:val="0"/>
        <w:jc w:val="center"/>
        <w:rPr>
          <w:rFonts w:ascii="Cambria Math" w:hAnsi="Cambria Math" w:cstheme="minorHAnsi"/>
          <w:b/>
          <w:bCs/>
          <w:sz w:val="22"/>
          <w:szCs w:val="22"/>
        </w:rPr>
      </w:pPr>
    </w:p>
    <w:p w14:paraId="14DD8A76" w14:textId="75353771" w:rsidR="003952C6" w:rsidRPr="00453811" w:rsidRDefault="00FE732F" w:rsidP="00E023B5">
      <w:pPr>
        <w:pStyle w:val="Odsekzoznamu"/>
        <w:numPr>
          <w:ilvl w:val="0"/>
          <w:numId w:val="6"/>
        </w:numPr>
        <w:autoSpaceDE w:val="0"/>
        <w:autoSpaceDN w:val="0"/>
        <w:adjustRightInd w:val="0"/>
        <w:rPr>
          <w:rFonts w:ascii="Cambria Math" w:hAnsi="Cambria Math" w:cstheme="minorHAnsi"/>
          <w:sz w:val="22"/>
          <w:szCs w:val="22"/>
        </w:rPr>
      </w:pPr>
      <w:r w:rsidRPr="00453811">
        <w:rPr>
          <w:rFonts w:ascii="Cambria Math" w:hAnsi="Cambria Math" w:cstheme="minorHAnsi"/>
          <w:b/>
          <w:bCs/>
          <w:sz w:val="22"/>
          <w:szCs w:val="22"/>
        </w:rPr>
        <w:t xml:space="preserve">Identifikácia </w:t>
      </w:r>
      <w:sdt>
        <w:sdtPr>
          <w:rPr>
            <w:rFonts w:ascii="Cambria Math" w:hAnsi="Cambria Math" w:cstheme="minorHAnsi"/>
            <w:b/>
            <w:bCs/>
            <w:sz w:val="22"/>
            <w:szCs w:val="22"/>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4A00F2">
            <w:rPr>
              <w:rFonts w:ascii="Cambria Math" w:hAnsi="Cambria Math" w:cstheme="minorHAnsi"/>
              <w:b/>
              <w:bCs/>
              <w:sz w:val="22"/>
              <w:szCs w:val="22"/>
            </w:rPr>
            <w:t>obstarávateľa</w:t>
          </w:r>
        </w:sdtContent>
      </w:sdt>
      <w:r w:rsidR="00655F19" w:rsidRPr="00453811">
        <w:rPr>
          <w:rFonts w:ascii="Cambria Math" w:hAnsi="Cambria Math" w:cstheme="minorHAnsi"/>
          <w:b/>
          <w:bCs/>
          <w:sz w:val="22"/>
          <w:szCs w:val="22"/>
        </w:rPr>
        <w:t xml:space="preserve">: </w:t>
      </w:r>
    </w:p>
    <w:p w14:paraId="2FC844C9" w14:textId="61C1D02B" w:rsidR="00B22A08" w:rsidRPr="00453811" w:rsidRDefault="00B22A08" w:rsidP="00B22A08">
      <w:pPr>
        <w:spacing w:line="0" w:lineRule="atLeast"/>
        <w:ind w:left="720"/>
        <w:rPr>
          <w:rFonts w:ascii="Cambria Math" w:hAnsi="Cambria Math"/>
          <w:b/>
          <w:sz w:val="22"/>
          <w:szCs w:val="22"/>
        </w:rPr>
      </w:pPr>
      <w:proofErr w:type="spellStart"/>
      <w:r w:rsidRPr="00453811">
        <w:rPr>
          <w:rFonts w:ascii="Cambria Math" w:hAnsi="Cambria Math"/>
          <w:b/>
          <w:sz w:val="22"/>
          <w:szCs w:val="22"/>
        </w:rPr>
        <w:t>Názov</w:t>
      </w:r>
      <w:proofErr w:type="spellEnd"/>
      <w:r w:rsidRPr="00453811">
        <w:rPr>
          <w:rFonts w:ascii="Cambria Math" w:hAnsi="Cambria Math"/>
          <w:b/>
          <w:sz w:val="22"/>
          <w:szCs w:val="22"/>
        </w:rPr>
        <w:t xml:space="preserve"> </w:t>
      </w:r>
      <w:proofErr w:type="spellStart"/>
      <w:r w:rsidRPr="00453811">
        <w:rPr>
          <w:rFonts w:ascii="Cambria Math" w:hAnsi="Cambria Math"/>
          <w:b/>
          <w:sz w:val="22"/>
          <w:szCs w:val="22"/>
        </w:rPr>
        <w:t>obstarávateľa</w:t>
      </w:r>
      <w:proofErr w:type="spellEnd"/>
      <w:r w:rsidRPr="00453811">
        <w:rPr>
          <w:rFonts w:ascii="Cambria Math" w:hAnsi="Cambria Math"/>
          <w:b/>
          <w:sz w:val="22"/>
          <w:szCs w:val="22"/>
        </w:rPr>
        <w:t xml:space="preserve">:  </w:t>
      </w:r>
      <w:proofErr w:type="gramStart"/>
      <w:r w:rsidRPr="00453811">
        <w:rPr>
          <w:rFonts w:ascii="Cambria Math" w:hAnsi="Cambria Math"/>
          <w:b/>
          <w:sz w:val="22"/>
          <w:szCs w:val="22"/>
        </w:rPr>
        <w:t xml:space="preserve">MAS  </w:t>
      </w:r>
      <w:proofErr w:type="spellStart"/>
      <w:r w:rsidRPr="00453811">
        <w:rPr>
          <w:rFonts w:ascii="Cambria Math" w:hAnsi="Cambria Math"/>
          <w:b/>
          <w:sz w:val="22"/>
          <w:szCs w:val="22"/>
        </w:rPr>
        <w:t>Sekčov</w:t>
      </w:r>
      <w:proofErr w:type="spellEnd"/>
      <w:proofErr w:type="gramEnd"/>
      <w:r w:rsidRPr="00453811">
        <w:rPr>
          <w:rFonts w:ascii="Cambria Math" w:hAnsi="Cambria Math"/>
          <w:b/>
          <w:sz w:val="22"/>
          <w:szCs w:val="22"/>
        </w:rPr>
        <w:t xml:space="preserve"> - </w:t>
      </w:r>
      <w:proofErr w:type="spellStart"/>
      <w:r w:rsidRPr="00453811">
        <w:rPr>
          <w:rFonts w:ascii="Cambria Math" w:hAnsi="Cambria Math"/>
          <w:b/>
          <w:sz w:val="22"/>
          <w:szCs w:val="22"/>
        </w:rPr>
        <w:t>Topľa</w:t>
      </w:r>
      <w:proofErr w:type="spellEnd"/>
    </w:p>
    <w:p w14:paraId="3103A8E3" w14:textId="77777777" w:rsidR="00B22A08" w:rsidRPr="00453811" w:rsidRDefault="00B22A08" w:rsidP="00B22A08">
      <w:pPr>
        <w:spacing w:line="115" w:lineRule="exact"/>
        <w:rPr>
          <w:rFonts w:ascii="Cambria Math" w:hAnsi="Cambria Math"/>
          <w:sz w:val="22"/>
          <w:szCs w:val="22"/>
        </w:rPr>
      </w:pPr>
    </w:p>
    <w:tbl>
      <w:tblPr>
        <w:tblW w:w="0" w:type="auto"/>
        <w:tblInd w:w="720" w:type="dxa"/>
        <w:tblLayout w:type="fixed"/>
        <w:tblCellMar>
          <w:left w:w="0" w:type="dxa"/>
          <w:right w:w="0" w:type="dxa"/>
        </w:tblCellMar>
        <w:tblLook w:val="0000" w:firstRow="0" w:lastRow="0" w:firstColumn="0" w:lastColumn="0" w:noHBand="0" w:noVBand="0"/>
      </w:tblPr>
      <w:tblGrid>
        <w:gridCol w:w="2160"/>
        <w:gridCol w:w="2700"/>
        <w:gridCol w:w="374"/>
        <w:gridCol w:w="567"/>
      </w:tblGrid>
      <w:tr w:rsidR="00B22A08" w:rsidRPr="00453811" w14:paraId="44D2E127" w14:textId="77777777" w:rsidTr="00F0355A">
        <w:trPr>
          <w:trHeight w:val="276"/>
        </w:trPr>
        <w:tc>
          <w:tcPr>
            <w:tcW w:w="2160" w:type="dxa"/>
            <w:shd w:val="clear" w:color="auto" w:fill="auto"/>
            <w:vAlign w:val="bottom"/>
          </w:tcPr>
          <w:p w14:paraId="7472EC72" w14:textId="77777777" w:rsidR="00B22A08" w:rsidRPr="00453811" w:rsidRDefault="00B22A08" w:rsidP="00F0355A">
            <w:pPr>
              <w:spacing w:line="0" w:lineRule="atLeast"/>
              <w:rPr>
                <w:rFonts w:ascii="Cambria Math" w:hAnsi="Cambria Math"/>
                <w:sz w:val="22"/>
                <w:szCs w:val="22"/>
              </w:rPr>
            </w:pPr>
            <w:proofErr w:type="spellStart"/>
            <w:r w:rsidRPr="00453811">
              <w:rPr>
                <w:rFonts w:ascii="Cambria Math" w:hAnsi="Cambria Math"/>
                <w:sz w:val="22"/>
                <w:szCs w:val="22"/>
              </w:rPr>
              <w:t>Sídlo</w:t>
            </w:r>
            <w:proofErr w:type="spellEnd"/>
            <w:r w:rsidRPr="00453811">
              <w:rPr>
                <w:rFonts w:ascii="Cambria Math" w:hAnsi="Cambria Math"/>
                <w:sz w:val="22"/>
                <w:szCs w:val="22"/>
              </w:rPr>
              <w:t>:</w:t>
            </w:r>
          </w:p>
        </w:tc>
        <w:tc>
          <w:tcPr>
            <w:tcW w:w="3641" w:type="dxa"/>
            <w:gridSpan w:val="3"/>
            <w:shd w:val="clear" w:color="auto" w:fill="auto"/>
            <w:vAlign w:val="bottom"/>
          </w:tcPr>
          <w:p w14:paraId="77E5C566" w14:textId="77777777" w:rsidR="00B22A08" w:rsidRPr="00453811" w:rsidRDefault="00B22A08" w:rsidP="00F0355A">
            <w:pPr>
              <w:spacing w:line="0" w:lineRule="atLeast"/>
              <w:rPr>
                <w:rFonts w:ascii="Cambria Math" w:hAnsi="Cambria Math"/>
                <w:sz w:val="22"/>
                <w:szCs w:val="22"/>
              </w:rPr>
            </w:pPr>
            <w:proofErr w:type="spellStart"/>
            <w:r w:rsidRPr="00453811">
              <w:rPr>
                <w:rFonts w:ascii="Cambria Math" w:hAnsi="Cambria Math"/>
                <w:sz w:val="22"/>
                <w:szCs w:val="22"/>
              </w:rPr>
              <w:t>Hlavná</w:t>
            </w:r>
            <w:proofErr w:type="spellEnd"/>
            <w:r w:rsidRPr="00453811">
              <w:rPr>
                <w:rFonts w:ascii="Cambria Math" w:hAnsi="Cambria Math"/>
                <w:sz w:val="22"/>
                <w:szCs w:val="22"/>
              </w:rPr>
              <w:t xml:space="preserve"> 154/30, 085 41  </w:t>
            </w:r>
            <w:proofErr w:type="spellStart"/>
            <w:r w:rsidRPr="00453811">
              <w:rPr>
                <w:rFonts w:ascii="Cambria Math" w:hAnsi="Cambria Math"/>
                <w:sz w:val="22"/>
                <w:szCs w:val="22"/>
              </w:rPr>
              <w:t>Raslavice</w:t>
            </w:r>
            <w:proofErr w:type="spellEnd"/>
          </w:p>
        </w:tc>
      </w:tr>
      <w:tr w:rsidR="00B22A08" w:rsidRPr="00453811" w14:paraId="02E84B70" w14:textId="77777777" w:rsidTr="00F0355A">
        <w:trPr>
          <w:trHeight w:val="276"/>
        </w:trPr>
        <w:tc>
          <w:tcPr>
            <w:tcW w:w="2160" w:type="dxa"/>
            <w:shd w:val="clear" w:color="auto" w:fill="auto"/>
            <w:vAlign w:val="bottom"/>
          </w:tcPr>
          <w:p w14:paraId="69145BD3" w14:textId="77777777" w:rsidR="00B22A08" w:rsidRPr="00453811" w:rsidRDefault="00B22A08" w:rsidP="00F0355A">
            <w:pPr>
              <w:spacing w:line="0" w:lineRule="atLeast"/>
              <w:rPr>
                <w:rFonts w:ascii="Cambria Math" w:hAnsi="Cambria Math"/>
                <w:sz w:val="22"/>
                <w:szCs w:val="22"/>
              </w:rPr>
            </w:pPr>
            <w:proofErr w:type="spellStart"/>
            <w:r w:rsidRPr="00453811">
              <w:rPr>
                <w:rFonts w:ascii="Cambria Math" w:hAnsi="Cambria Math"/>
                <w:sz w:val="22"/>
                <w:szCs w:val="22"/>
              </w:rPr>
              <w:t>Štatutárny</w:t>
            </w:r>
            <w:proofErr w:type="spellEnd"/>
            <w:r w:rsidRPr="00453811">
              <w:rPr>
                <w:rFonts w:ascii="Cambria Math" w:hAnsi="Cambria Math"/>
                <w:sz w:val="22"/>
                <w:szCs w:val="22"/>
              </w:rPr>
              <w:t xml:space="preserve"> </w:t>
            </w:r>
            <w:proofErr w:type="spellStart"/>
            <w:r w:rsidRPr="00453811">
              <w:rPr>
                <w:rFonts w:ascii="Cambria Math" w:hAnsi="Cambria Math"/>
                <w:sz w:val="22"/>
                <w:szCs w:val="22"/>
              </w:rPr>
              <w:t>zástupca</w:t>
            </w:r>
            <w:proofErr w:type="spellEnd"/>
            <w:r w:rsidRPr="00453811">
              <w:rPr>
                <w:rFonts w:ascii="Cambria Math" w:hAnsi="Cambria Math"/>
                <w:sz w:val="22"/>
                <w:szCs w:val="22"/>
              </w:rPr>
              <w:t>:</w:t>
            </w:r>
          </w:p>
        </w:tc>
        <w:tc>
          <w:tcPr>
            <w:tcW w:w="3641" w:type="dxa"/>
            <w:gridSpan w:val="3"/>
            <w:shd w:val="clear" w:color="auto" w:fill="auto"/>
            <w:vAlign w:val="bottom"/>
          </w:tcPr>
          <w:p w14:paraId="4D139281"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 xml:space="preserve">Mgr. Zuzana </w:t>
            </w:r>
            <w:proofErr w:type="spellStart"/>
            <w:r w:rsidRPr="00453811">
              <w:rPr>
                <w:rFonts w:ascii="Cambria Math" w:hAnsi="Cambria Math"/>
                <w:sz w:val="22"/>
                <w:szCs w:val="22"/>
              </w:rPr>
              <w:t>Germanová</w:t>
            </w:r>
            <w:proofErr w:type="spellEnd"/>
          </w:p>
        </w:tc>
      </w:tr>
      <w:tr w:rsidR="00B22A08" w:rsidRPr="00453811" w14:paraId="48A2F6B0" w14:textId="77777777" w:rsidTr="00F0355A">
        <w:trPr>
          <w:trHeight w:val="276"/>
        </w:trPr>
        <w:tc>
          <w:tcPr>
            <w:tcW w:w="2160" w:type="dxa"/>
            <w:shd w:val="clear" w:color="auto" w:fill="auto"/>
            <w:vAlign w:val="bottom"/>
          </w:tcPr>
          <w:p w14:paraId="24A2C2BC"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IČO:</w:t>
            </w:r>
          </w:p>
        </w:tc>
        <w:tc>
          <w:tcPr>
            <w:tcW w:w="2700" w:type="dxa"/>
            <w:shd w:val="clear" w:color="auto" w:fill="auto"/>
            <w:vAlign w:val="bottom"/>
          </w:tcPr>
          <w:p w14:paraId="13155EE0"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42421365</w:t>
            </w:r>
          </w:p>
        </w:tc>
        <w:tc>
          <w:tcPr>
            <w:tcW w:w="374" w:type="dxa"/>
            <w:shd w:val="clear" w:color="auto" w:fill="auto"/>
            <w:vAlign w:val="bottom"/>
          </w:tcPr>
          <w:p w14:paraId="35E560D0" w14:textId="77777777" w:rsidR="00B22A08" w:rsidRPr="00453811" w:rsidRDefault="00B22A08" w:rsidP="00F0355A">
            <w:pPr>
              <w:spacing w:line="0" w:lineRule="atLeast"/>
              <w:rPr>
                <w:rFonts w:ascii="Cambria Math" w:hAnsi="Cambria Math"/>
                <w:sz w:val="22"/>
                <w:szCs w:val="22"/>
              </w:rPr>
            </w:pPr>
          </w:p>
        </w:tc>
        <w:tc>
          <w:tcPr>
            <w:tcW w:w="567" w:type="dxa"/>
            <w:shd w:val="clear" w:color="auto" w:fill="auto"/>
            <w:vAlign w:val="bottom"/>
          </w:tcPr>
          <w:p w14:paraId="3BBFD033" w14:textId="77777777" w:rsidR="00B22A08" w:rsidRPr="00453811" w:rsidRDefault="00B22A08" w:rsidP="00F0355A">
            <w:pPr>
              <w:spacing w:line="0" w:lineRule="atLeast"/>
              <w:rPr>
                <w:rFonts w:ascii="Cambria Math" w:hAnsi="Cambria Math"/>
                <w:sz w:val="22"/>
                <w:szCs w:val="22"/>
              </w:rPr>
            </w:pPr>
          </w:p>
        </w:tc>
      </w:tr>
      <w:tr w:rsidR="00B22A08" w:rsidRPr="00453811" w14:paraId="1E86B398" w14:textId="77777777" w:rsidTr="00F0355A">
        <w:trPr>
          <w:trHeight w:val="277"/>
        </w:trPr>
        <w:tc>
          <w:tcPr>
            <w:tcW w:w="2160" w:type="dxa"/>
            <w:shd w:val="clear" w:color="auto" w:fill="auto"/>
            <w:vAlign w:val="bottom"/>
          </w:tcPr>
          <w:p w14:paraId="2EDEA6B0"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DIČ:</w:t>
            </w:r>
          </w:p>
        </w:tc>
        <w:tc>
          <w:tcPr>
            <w:tcW w:w="2700" w:type="dxa"/>
            <w:shd w:val="clear" w:color="auto" w:fill="auto"/>
            <w:vAlign w:val="bottom"/>
          </w:tcPr>
          <w:p w14:paraId="2EAD853B"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2120089466</w:t>
            </w:r>
          </w:p>
        </w:tc>
        <w:tc>
          <w:tcPr>
            <w:tcW w:w="374" w:type="dxa"/>
            <w:shd w:val="clear" w:color="auto" w:fill="auto"/>
            <w:vAlign w:val="bottom"/>
          </w:tcPr>
          <w:p w14:paraId="51DCF35C" w14:textId="77777777" w:rsidR="00B22A08" w:rsidRPr="00453811" w:rsidRDefault="00B22A08" w:rsidP="00F0355A">
            <w:pPr>
              <w:spacing w:line="0" w:lineRule="atLeast"/>
              <w:rPr>
                <w:rFonts w:ascii="Cambria Math" w:hAnsi="Cambria Math"/>
                <w:sz w:val="22"/>
                <w:szCs w:val="22"/>
              </w:rPr>
            </w:pPr>
          </w:p>
        </w:tc>
        <w:tc>
          <w:tcPr>
            <w:tcW w:w="567" w:type="dxa"/>
            <w:shd w:val="clear" w:color="auto" w:fill="auto"/>
            <w:vAlign w:val="bottom"/>
          </w:tcPr>
          <w:p w14:paraId="247102D7" w14:textId="77777777" w:rsidR="00B22A08" w:rsidRPr="00453811" w:rsidRDefault="00B22A08" w:rsidP="00F0355A">
            <w:pPr>
              <w:spacing w:line="0" w:lineRule="atLeast"/>
              <w:rPr>
                <w:rFonts w:ascii="Cambria Math" w:hAnsi="Cambria Math"/>
                <w:sz w:val="22"/>
                <w:szCs w:val="22"/>
              </w:rPr>
            </w:pPr>
          </w:p>
        </w:tc>
      </w:tr>
      <w:tr w:rsidR="00B22A08" w:rsidRPr="00453811" w14:paraId="7EB8756D" w14:textId="77777777" w:rsidTr="00F0355A">
        <w:trPr>
          <w:trHeight w:val="276"/>
        </w:trPr>
        <w:tc>
          <w:tcPr>
            <w:tcW w:w="2160" w:type="dxa"/>
            <w:shd w:val="clear" w:color="auto" w:fill="auto"/>
            <w:vAlign w:val="bottom"/>
          </w:tcPr>
          <w:p w14:paraId="30A49E9E"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IČ DPH:</w:t>
            </w:r>
          </w:p>
        </w:tc>
        <w:tc>
          <w:tcPr>
            <w:tcW w:w="3641" w:type="dxa"/>
            <w:gridSpan w:val="3"/>
            <w:shd w:val="clear" w:color="auto" w:fill="auto"/>
            <w:vAlign w:val="bottom"/>
          </w:tcPr>
          <w:p w14:paraId="3665E96B" w14:textId="77777777" w:rsidR="00B22A08" w:rsidRPr="00453811" w:rsidRDefault="00B22A08" w:rsidP="00F0355A">
            <w:pPr>
              <w:spacing w:line="0" w:lineRule="atLeast"/>
              <w:rPr>
                <w:rFonts w:ascii="Cambria Math" w:hAnsi="Cambria Math"/>
                <w:sz w:val="22"/>
                <w:szCs w:val="22"/>
              </w:rPr>
            </w:pPr>
            <w:proofErr w:type="spellStart"/>
            <w:r w:rsidRPr="00453811">
              <w:rPr>
                <w:rFonts w:ascii="Cambria Math" w:hAnsi="Cambria Math"/>
                <w:sz w:val="22"/>
                <w:szCs w:val="22"/>
              </w:rPr>
              <w:t>nie</w:t>
            </w:r>
            <w:proofErr w:type="spellEnd"/>
            <w:r w:rsidRPr="00453811">
              <w:rPr>
                <w:rFonts w:ascii="Cambria Math" w:hAnsi="Cambria Math"/>
                <w:sz w:val="22"/>
                <w:szCs w:val="22"/>
              </w:rPr>
              <w:t xml:space="preserve"> </w:t>
            </w:r>
            <w:proofErr w:type="spellStart"/>
            <w:r w:rsidRPr="00453811">
              <w:rPr>
                <w:rFonts w:ascii="Cambria Math" w:hAnsi="Cambria Math"/>
                <w:sz w:val="22"/>
                <w:szCs w:val="22"/>
              </w:rPr>
              <w:t>sme</w:t>
            </w:r>
            <w:proofErr w:type="spellEnd"/>
            <w:r w:rsidRPr="00453811">
              <w:rPr>
                <w:rFonts w:ascii="Cambria Math" w:hAnsi="Cambria Math"/>
                <w:sz w:val="22"/>
                <w:szCs w:val="22"/>
              </w:rPr>
              <w:t xml:space="preserve"> </w:t>
            </w:r>
            <w:proofErr w:type="spellStart"/>
            <w:r w:rsidRPr="00453811">
              <w:rPr>
                <w:rFonts w:ascii="Cambria Math" w:hAnsi="Cambria Math"/>
                <w:sz w:val="22"/>
                <w:szCs w:val="22"/>
              </w:rPr>
              <w:t>platcami</w:t>
            </w:r>
            <w:proofErr w:type="spellEnd"/>
            <w:r w:rsidRPr="00453811">
              <w:rPr>
                <w:rFonts w:ascii="Cambria Math" w:hAnsi="Cambria Math"/>
                <w:sz w:val="22"/>
                <w:szCs w:val="22"/>
              </w:rPr>
              <w:t xml:space="preserve"> DPH</w:t>
            </w:r>
          </w:p>
        </w:tc>
      </w:tr>
      <w:tr w:rsidR="00B22A08" w:rsidRPr="00453811" w14:paraId="4094E208" w14:textId="77777777" w:rsidTr="00F0355A">
        <w:trPr>
          <w:trHeight w:val="252"/>
        </w:trPr>
        <w:tc>
          <w:tcPr>
            <w:tcW w:w="2160" w:type="dxa"/>
            <w:shd w:val="clear" w:color="auto" w:fill="auto"/>
            <w:vAlign w:val="bottom"/>
          </w:tcPr>
          <w:p w14:paraId="057DC259" w14:textId="77777777" w:rsidR="00B22A08" w:rsidRPr="00453811" w:rsidRDefault="00B22A08" w:rsidP="00F0355A">
            <w:pPr>
              <w:spacing w:line="252" w:lineRule="exact"/>
              <w:rPr>
                <w:rFonts w:ascii="Cambria Math" w:hAnsi="Cambria Math"/>
                <w:sz w:val="22"/>
                <w:szCs w:val="22"/>
              </w:rPr>
            </w:pPr>
            <w:r w:rsidRPr="00453811">
              <w:rPr>
                <w:rFonts w:ascii="Cambria Math" w:hAnsi="Cambria Math"/>
                <w:sz w:val="22"/>
                <w:szCs w:val="22"/>
              </w:rPr>
              <w:t>E-mail:</w:t>
            </w:r>
          </w:p>
        </w:tc>
        <w:tc>
          <w:tcPr>
            <w:tcW w:w="3074" w:type="dxa"/>
            <w:gridSpan w:val="2"/>
            <w:tcBorders>
              <w:bottom w:val="single" w:sz="8" w:space="0" w:color="00A1DE"/>
            </w:tcBorders>
            <w:shd w:val="clear" w:color="auto" w:fill="auto"/>
            <w:vAlign w:val="bottom"/>
          </w:tcPr>
          <w:p w14:paraId="44958B9A" w14:textId="77777777" w:rsidR="00B22A08" w:rsidRPr="00453811" w:rsidRDefault="00B22A08" w:rsidP="00F0355A">
            <w:pPr>
              <w:spacing w:line="252" w:lineRule="exact"/>
              <w:rPr>
                <w:rFonts w:ascii="Cambria Math" w:hAnsi="Cambria Math"/>
                <w:w w:val="99"/>
                <w:sz w:val="22"/>
                <w:szCs w:val="22"/>
              </w:rPr>
            </w:pPr>
            <w:r w:rsidRPr="00453811">
              <w:rPr>
                <w:rFonts w:ascii="Cambria Math" w:hAnsi="Cambria Math"/>
                <w:w w:val="99"/>
                <w:sz w:val="22"/>
                <w:szCs w:val="22"/>
              </w:rPr>
              <w:t>kancelaria@massekcovtopla.sk</w:t>
            </w:r>
          </w:p>
        </w:tc>
        <w:tc>
          <w:tcPr>
            <w:tcW w:w="567" w:type="dxa"/>
            <w:shd w:val="clear" w:color="auto" w:fill="auto"/>
            <w:vAlign w:val="bottom"/>
          </w:tcPr>
          <w:p w14:paraId="3819606C" w14:textId="77777777" w:rsidR="00B22A08" w:rsidRPr="00453811" w:rsidRDefault="00B22A08" w:rsidP="00F0355A">
            <w:pPr>
              <w:spacing w:line="0" w:lineRule="atLeast"/>
              <w:rPr>
                <w:rFonts w:ascii="Cambria Math" w:hAnsi="Cambria Math"/>
                <w:sz w:val="22"/>
                <w:szCs w:val="22"/>
              </w:rPr>
            </w:pPr>
          </w:p>
        </w:tc>
      </w:tr>
      <w:tr w:rsidR="00B22A08" w:rsidRPr="00453811" w14:paraId="487E2786" w14:textId="77777777" w:rsidTr="00F0355A">
        <w:trPr>
          <w:trHeight w:val="256"/>
        </w:trPr>
        <w:tc>
          <w:tcPr>
            <w:tcW w:w="2160" w:type="dxa"/>
            <w:shd w:val="clear" w:color="auto" w:fill="auto"/>
            <w:vAlign w:val="bottom"/>
          </w:tcPr>
          <w:p w14:paraId="2AB01BBC" w14:textId="77777777" w:rsidR="00B22A08" w:rsidRPr="00453811" w:rsidRDefault="00B22A08" w:rsidP="00F0355A">
            <w:pPr>
              <w:spacing w:line="256" w:lineRule="exact"/>
              <w:rPr>
                <w:rFonts w:ascii="Cambria Math" w:hAnsi="Cambria Math"/>
                <w:sz w:val="22"/>
                <w:szCs w:val="22"/>
              </w:rPr>
            </w:pPr>
            <w:proofErr w:type="spellStart"/>
            <w:r w:rsidRPr="00453811">
              <w:rPr>
                <w:rFonts w:ascii="Cambria Math" w:hAnsi="Cambria Math"/>
                <w:sz w:val="22"/>
                <w:szCs w:val="22"/>
              </w:rPr>
              <w:t>Internetová</w:t>
            </w:r>
            <w:proofErr w:type="spellEnd"/>
            <w:r w:rsidRPr="00453811">
              <w:rPr>
                <w:rFonts w:ascii="Cambria Math" w:hAnsi="Cambria Math"/>
                <w:sz w:val="22"/>
                <w:szCs w:val="22"/>
              </w:rPr>
              <w:t xml:space="preserve"> </w:t>
            </w:r>
            <w:proofErr w:type="spellStart"/>
            <w:r w:rsidRPr="00453811">
              <w:rPr>
                <w:rFonts w:ascii="Cambria Math" w:hAnsi="Cambria Math"/>
                <w:sz w:val="22"/>
                <w:szCs w:val="22"/>
              </w:rPr>
              <w:t>stránka</w:t>
            </w:r>
            <w:proofErr w:type="spellEnd"/>
            <w:r w:rsidRPr="00453811">
              <w:rPr>
                <w:rFonts w:ascii="Cambria Math" w:hAnsi="Cambria Math"/>
                <w:sz w:val="22"/>
                <w:szCs w:val="22"/>
              </w:rPr>
              <w:t>:</w:t>
            </w:r>
          </w:p>
        </w:tc>
        <w:tc>
          <w:tcPr>
            <w:tcW w:w="2700" w:type="dxa"/>
            <w:tcBorders>
              <w:bottom w:val="single" w:sz="8" w:space="0" w:color="00A1DE"/>
            </w:tcBorders>
            <w:shd w:val="clear" w:color="auto" w:fill="auto"/>
            <w:vAlign w:val="bottom"/>
          </w:tcPr>
          <w:p w14:paraId="4124B212" w14:textId="77777777" w:rsidR="00B22A08" w:rsidRPr="00453811" w:rsidRDefault="00B22A08" w:rsidP="00F0355A">
            <w:pPr>
              <w:spacing w:line="256" w:lineRule="exact"/>
              <w:rPr>
                <w:rFonts w:ascii="Cambria Math" w:hAnsi="Cambria Math"/>
                <w:w w:val="99"/>
                <w:sz w:val="22"/>
                <w:szCs w:val="22"/>
              </w:rPr>
            </w:pPr>
            <w:r w:rsidRPr="00453811">
              <w:rPr>
                <w:rFonts w:ascii="Cambria Math" w:hAnsi="Cambria Math"/>
                <w:w w:val="99"/>
                <w:sz w:val="22"/>
                <w:szCs w:val="22"/>
              </w:rPr>
              <w:t>www.massekcovtopla.sk</w:t>
            </w:r>
          </w:p>
        </w:tc>
        <w:tc>
          <w:tcPr>
            <w:tcW w:w="941" w:type="dxa"/>
            <w:gridSpan w:val="2"/>
            <w:shd w:val="clear" w:color="auto" w:fill="auto"/>
            <w:vAlign w:val="bottom"/>
          </w:tcPr>
          <w:p w14:paraId="37D02DE9" w14:textId="77777777" w:rsidR="00B22A08" w:rsidRPr="00453811" w:rsidRDefault="00B22A08" w:rsidP="00F0355A">
            <w:pPr>
              <w:spacing w:line="0" w:lineRule="atLeast"/>
              <w:rPr>
                <w:rFonts w:ascii="Cambria Math" w:hAnsi="Cambria Math"/>
                <w:sz w:val="22"/>
                <w:szCs w:val="22"/>
              </w:rPr>
            </w:pPr>
          </w:p>
        </w:tc>
      </w:tr>
      <w:tr w:rsidR="00B22A08" w:rsidRPr="00453811" w14:paraId="1ED2AA32" w14:textId="77777777" w:rsidTr="00F0355A">
        <w:trPr>
          <w:trHeight w:val="280"/>
        </w:trPr>
        <w:tc>
          <w:tcPr>
            <w:tcW w:w="2160" w:type="dxa"/>
            <w:shd w:val="clear" w:color="auto" w:fill="auto"/>
            <w:vAlign w:val="bottom"/>
          </w:tcPr>
          <w:p w14:paraId="2ABF1E64" w14:textId="77777777" w:rsidR="00B22A08" w:rsidRPr="00453811" w:rsidRDefault="00B22A08" w:rsidP="00F0355A">
            <w:pPr>
              <w:spacing w:line="0" w:lineRule="atLeast"/>
              <w:rPr>
                <w:rFonts w:ascii="Cambria Math" w:hAnsi="Cambria Math"/>
                <w:sz w:val="22"/>
                <w:szCs w:val="22"/>
              </w:rPr>
            </w:pPr>
            <w:proofErr w:type="spellStart"/>
            <w:r w:rsidRPr="00453811">
              <w:rPr>
                <w:rFonts w:ascii="Cambria Math" w:hAnsi="Cambria Math"/>
                <w:sz w:val="22"/>
                <w:szCs w:val="22"/>
              </w:rPr>
              <w:t>Bankové</w:t>
            </w:r>
            <w:proofErr w:type="spellEnd"/>
            <w:r w:rsidRPr="00453811">
              <w:rPr>
                <w:rFonts w:ascii="Cambria Math" w:hAnsi="Cambria Math"/>
                <w:sz w:val="22"/>
                <w:szCs w:val="22"/>
              </w:rPr>
              <w:t xml:space="preserve"> </w:t>
            </w:r>
            <w:proofErr w:type="spellStart"/>
            <w:r w:rsidRPr="00453811">
              <w:rPr>
                <w:rFonts w:ascii="Cambria Math" w:hAnsi="Cambria Math"/>
                <w:sz w:val="22"/>
                <w:szCs w:val="22"/>
              </w:rPr>
              <w:t>spojenie</w:t>
            </w:r>
            <w:proofErr w:type="spellEnd"/>
            <w:r w:rsidRPr="00453811">
              <w:rPr>
                <w:rFonts w:ascii="Cambria Math" w:hAnsi="Cambria Math"/>
                <w:sz w:val="22"/>
                <w:szCs w:val="22"/>
              </w:rPr>
              <w:t>:</w:t>
            </w:r>
          </w:p>
        </w:tc>
        <w:tc>
          <w:tcPr>
            <w:tcW w:w="3641" w:type="dxa"/>
            <w:gridSpan w:val="3"/>
            <w:shd w:val="clear" w:color="auto" w:fill="auto"/>
            <w:vAlign w:val="bottom"/>
          </w:tcPr>
          <w:p w14:paraId="00FDAC96"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 xml:space="preserve">Prima </w:t>
            </w:r>
            <w:proofErr w:type="spellStart"/>
            <w:r w:rsidRPr="00453811">
              <w:rPr>
                <w:rFonts w:ascii="Cambria Math" w:hAnsi="Cambria Math"/>
                <w:sz w:val="22"/>
                <w:szCs w:val="22"/>
              </w:rPr>
              <w:t>banka</w:t>
            </w:r>
            <w:proofErr w:type="spellEnd"/>
            <w:r w:rsidRPr="00453811">
              <w:rPr>
                <w:rFonts w:ascii="Cambria Math" w:hAnsi="Cambria Math"/>
                <w:sz w:val="22"/>
                <w:szCs w:val="22"/>
              </w:rPr>
              <w:t xml:space="preserve">, </w:t>
            </w:r>
            <w:proofErr w:type="spellStart"/>
            <w:r w:rsidRPr="00453811">
              <w:rPr>
                <w:rFonts w:ascii="Cambria Math" w:hAnsi="Cambria Math"/>
                <w:sz w:val="22"/>
                <w:szCs w:val="22"/>
              </w:rPr>
              <w:t>a.s.</w:t>
            </w:r>
            <w:proofErr w:type="spellEnd"/>
          </w:p>
        </w:tc>
      </w:tr>
      <w:tr w:rsidR="00B22A08" w:rsidRPr="00453811" w14:paraId="481A7A33" w14:textId="77777777" w:rsidTr="00F0355A">
        <w:trPr>
          <w:trHeight w:val="276"/>
        </w:trPr>
        <w:tc>
          <w:tcPr>
            <w:tcW w:w="2160" w:type="dxa"/>
            <w:shd w:val="clear" w:color="auto" w:fill="auto"/>
            <w:vAlign w:val="bottom"/>
          </w:tcPr>
          <w:p w14:paraId="12D80062" w14:textId="77777777" w:rsidR="00B22A08" w:rsidRPr="00453811" w:rsidRDefault="00B22A08" w:rsidP="00F0355A">
            <w:pPr>
              <w:spacing w:line="0" w:lineRule="atLeast"/>
              <w:rPr>
                <w:rFonts w:ascii="Cambria Math" w:hAnsi="Cambria Math"/>
                <w:sz w:val="22"/>
                <w:szCs w:val="22"/>
              </w:rPr>
            </w:pPr>
            <w:r w:rsidRPr="00453811">
              <w:rPr>
                <w:rFonts w:ascii="Cambria Math" w:hAnsi="Cambria Math"/>
                <w:sz w:val="22"/>
                <w:szCs w:val="22"/>
              </w:rPr>
              <w:t>IBAN:</w:t>
            </w:r>
          </w:p>
        </w:tc>
        <w:tc>
          <w:tcPr>
            <w:tcW w:w="3641" w:type="dxa"/>
            <w:gridSpan w:val="3"/>
            <w:shd w:val="clear" w:color="auto" w:fill="auto"/>
            <w:vAlign w:val="bottom"/>
          </w:tcPr>
          <w:p w14:paraId="039361C5" w14:textId="77777777" w:rsidR="00B22A08" w:rsidRPr="00453811" w:rsidRDefault="00B22A08" w:rsidP="00F0355A">
            <w:pPr>
              <w:spacing w:line="0" w:lineRule="atLeast"/>
              <w:rPr>
                <w:rFonts w:ascii="Cambria Math" w:hAnsi="Cambria Math"/>
                <w:w w:val="99"/>
                <w:sz w:val="22"/>
                <w:szCs w:val="22"/>
              </w:rPr>
            </w:pPr>
            <w:r w:rsidRPr="00453811">
              <w:rPr>
                <w:rFonts w:ascii="Cambria Math" w:hAnsi="Cambria Math"/>
                <w:sz w:val="22"/>
                <w:szCs w:val="22"/>
              </w:rPr>
              <w:t>SK73 5600 0000 0059 4098 6001</w:t>
            </w:r>
          </w:p>
        </w:tc>
      </w:tr>
    </w:tbl>
    <w:p w14:paraId="55AFA4B4" w14:textId="77777777" w:rsidR="009D458D" w:rsidRPr="00453811" w:rsidRDefault="009D458D" w:rsidP="00B22A08">
      <w:pPr>
        <w:pBdr>
          <w:top w:val="nil"/>
          <w:left w:val="nil"/>
          <w:bottom w:val="nil"/>
          <w:right w:val="nil"/>
          <w:between w:val="nil"/>
        </w:pBdr>
        <w:rPr>
          <w:rFonts w:ascii="Cambria Math" w:eastAsia="Calibri" w:hAnsi="Cambria Math" w:cs="Calibri"/>
          <w:color w:val="000000"/>
          <w:sz w:val="22"/>
          <w:szCs w:val="22"/>
        </w:rPr>
      </w:pPr>
    </w:p>
    <w:p w14:paraId="11B850BB" w14:textId="3B7EAE56" w:rsidR="00453811" w:rsidRPr="00453811" w:rsidRDefault="00C4155A" w:rsidP="007B39F7">
      <w:pPr>
        <w:pStyle w:val="Odsekzoznamu"/>
        <w:numPr>
          <w:ilvl w:val="0"/>
          <w:numId w:val="20"/>
        </w:numPr>
        <w:autoSpaceDE w:val="0"/>
        <w:autoSpaceDN w:val="0"/>
        <w:adjustRightInd w:val="0"/>
        <w:contextualSpacing w:val="0"/>
        <w:rPr>
          <w:rFonts w:ascii="Cambria Math" w:hAnsi="Cambria Math" w:cstheme="majorHAnsi"/>
          <w:bCs/>
          <w:sz w:val="22"/>
          <w:szCs w:val="22"/>
          <w:lang w:eastAsia="en-US"/>
        </w:rPr>
      </w:pPr>
      <w:r w:rsidRPr="00453811">
        <w:rPr>
          <w:rFonts w:ascii="Cambria Math" w:hAnsi="Cambria Math" w:cstheme="minorHAnsi"/>
          <w:b/>
          <w:bCs/>
          <w:sz w:val="22"/>
          <w:szCs w:val="22"/>
        </w:rPr>
        <w:t>Miesto doručenia ponuky</w:t>
      </w:r>
      <w:r w:rsidR="000F6728" w:rsidRPr="00453811">
        <w:rPr>
          <w:rFonts w:ascii="Cambria Math" w:hAnsi="Cambria Math" w:cstheme="minorHAnsi"/>
          <w:b/>
          <w:bCs/>
          <w:sz w:val="22"/>
          <w:szCs w:val="22"/>
        </w:rPr>
        <w:t>:</w:t>
      </w:r>
      <w:r w:rsidR="009B539C" w:rsidRPr="00453811">
        <w:rPr>
          <w:rFonts w:ascii="Cambria Math" w:hAnsi="Cambria Math" w:cstheme="minorHAnsi"/>
          <w:b/>
          <w:bCs/>
          <w:sz w:val="22"/>
          <w:szCs w:val="22"/>
        </w:rPr>
        <w:t xml:space="preserve"> </w:t>
      </w:r>
      <w:r w:rsidR="0098594A" w:rsidRPr="00453811">
        <w:rPr>
          <w:rFonts w:ascii="Cambria Math" w:hAnsi="Cambria Math" w:cs="Times New Roman"/>
          <w:sz w:val="22"/>
          <w:szCs w:val="22"/>
        </w:rPr>
        <w:t xml:space="preserve">MAS </w:t>
      </w:r>
      <w:r w:rsidR="00B22A08" w:rsidRPr="00453811">
        <w:rPr>
          <w:rFonts w:ascii="Cambria Math" w:hAnsi="Cambria Math" w:cs="Times New Roman"/>
          <w:sz w:val="22"/>
          <w:szCs w:val="22"/>
        </w:rPr>
        <w:t>SEKČOV – TOPĽA, Hlavná 154/30, Raslavice 086 41</w:t>
      </w:r>
      <w:r w:rsidR="00FE732F" w:rsidRPr="00453811">
        <w:rPr>
          <w:rFonts w:ascii="Cambria Math" w:hAnsi="Cambria Math" w:cs="Times New Roman"/>
          <w:sz w:val="22"/>
          <w:szCs w:val="22"/>
        </w:rPr>
        <w:t xml:space="preserve">, </w:t>
      </w:r>
      <w:hyperlink r:id="rId11" w:history="1">
        <w:r w:rsidR="00453811" w:rsidRPr="00453811">
          <w:rPr>
            <w:rStyle w:val="Hypertextovprepojenie"/>
            <w:rFonts w:ascii="Cambria Math" w:hAnsi="Cambria Math"/>
            <w:sz w:val="22"/>
            <w:szCs w:val="22"/>
            <w:shd w:val="clear" w:color="auto" w:fill="FFFFFF"/>
          </w:rPr>
          <w:t>kancelaria.sekcov.topla@gmail.com</w:t>
        </w:r>
      </w:hyperlink>
    </w:p>
    <w:p w14:paraId="746D0926" w14:textId="0107A65E" w:rsidR="00453811" w:rsidRPr="00453811" w:rsidRDefault="00C4155A" w:rsidP="00453811">
      <w:pPr>
        <w:pStyle w:val="Odsekzoznamu"/>
        <w:numPr>
          <w:ilvl w:val="0"/>
          <w:numId w:val="20"/>
        </w:numPr>
        <w:autoSpaceDE w:val="0"/>
        <w:autoSpaceDN w:val="0"/>
        <w:adjustRightInd w:val="0"/>
        <w:contextualSpacing w:val="0"/>
        <w:rPr>
          <w:rFonts w:ascii="Cambria Math" w:hAnsi="Cambria Math" w:cstheme="majorHAnsi"/>
          <w:bCs/>
          <w:sz w:val="22"/>
          <w:szCs w:val="22"/>
          <w:lang w:eastAsia="en-US"/>
        </w:rPr>
      </w:pPr>
      <w:r w:rsidRPr="00453811">
        <w:rPr>
          <w:rFonts w:ascii="Cambria Math" w:hAnsi="Cambria Math" w:cstheme="minorHAnsi"/>
          <w:b/>
          <w:bCs/>
          <w:sz w:val="22"/>
          <w:szCs w:val="22"/>
        </w:rPr>
        <w:t>Kontaktná osoba na prevzatie ponuky</w:t>
      </w:r>
      <w:r w:rsidR="000F6728" w:rsidRPr="00453811">
        <w:rPr>
          <w:rFonts w:ascii="Cambria Math" w:hAnsi="Cambria Math" w:cstheme="minorHAnsi"/>
          <w:b/>
          <w:bCs/>
          <w:sz w:val="22"/>
          <w:szCs w:val="22"/>
        </w:rPr>
        <w:t>:</w:t>
      </w:r>
      <w:r w:rsidR="009B539C" w:rsidRPr="00453811">
        <w:rPr>
          <w:rFonts w:ascii="Cambria Math" w:hAnsi="Cambria Math" w:cstheme="minorHAnsi"/>
          <w:b/>
          <w:bCs/>
          <w:sz w:val="22"/>
          <w:szCs w:val="22"/>
        </w:rPr>
        <w:t xml:space="preserve"> </w:t>
      </w:r>
      <w:r w:rsidR="0098594A" w:rsidRPr="00453811">
        <w:rPr>
          <w:rFonts w:ascii="Cambria Math" w:hAnsi="Cambria Math" w:cs="Times New Roman"/>
          <w:sz w:val="22"/>
          <w:szCs w:val="22"/>
          <w:lang w:eastAsia="sk-SK"/>
        </w:rPr>
        <w:t xml:space="preserve">Mgr. </w:t>
      </w:r>
      <w:r w:rsidR="00B22A08" w:rsidRPr="00453811">
        <w:rPr>
          <w:rFonts w:ascii="Cambria Math" w:hAnsi="Cambria Math" w:cs="Times New Roman"/>
          <w:sz w:val="22"/>
          <w:szCs w:val="22"/>
          <w:lang w:eastAsia="sk-SK"/>
        </w:rPr>
        <w:t>Lenka Smetanková</w:t>
      </w:r>
      <w:r w:rsidR="0098594A" w:rsidRPr="00453811">
        <w:rPr>
          <w:rFonts w:ascii="Cambria Math" w:hAnsi="Cambria Math" w:cs="Times New Roman"/>
          <w:sz w:val="22"/>
          <w:szCs w:val="22"/>
          <w:lang w:eastAsia="sk-SK"/>
        </w:rPr>
        <w:t xml:space="preserve">, </w:t>
      </w:r>
      <w:r w:rsidR="00B22A08" w:rsidRPr="00453811">
        <w:rPr>
          <w:rFonts w:ascii="Cambria Math" w:hAnsi="Cambria Math" w:cs="Times New Roman"/>
          <w:sz w:val="22"/>
          <w:szCs w:val="22"/>
          <w:lang w:eastAsia="sk-SK"/>
        </w:rPr>
        <w:t>0940 621 399</w:t>
      </w:r>
      <w:r w:rsidR="00C45FB6" w:rsidRPr="00453811">
        <w:rPr>
          <w:rFonts w:ascii="Cambria Math" w:hAnsi="Cambria Math" w:cs="Times New Roman"/>
          <w:sz w:val="22"/>
          <w:szCs w:val="22"/>
          <w:lang w:eastAsia="sk-SK"/>
        </w:rPr>
        <w:t>,</w:t>
      </w:r>
      <w:r w:rsidR="009D458D" w:rsidRPr="00453811">
        <w:rPr>
          <w:rFonts w:ascii="Cambria Math" w:hAnsi="Cambria Math" w:cs="Times New Roman"/>
          <w:sz w:val="22"/>
          <w:szCs w:val="22"/>
          <w:lang w:eastAsia="sk-SK"/>
        </w:rPr>
        <w:t xml:space="preserve"> </w:t>
      </w:r>
      <w:hyperlink r:id="rId12" w:history="1">
        <w:r w:rsidR="00453811" w:rsidRPr="00453811">
          <w:rPr>
            <w:rStyle w:val="Hypertextovprepojenie"/>
            <w:rFonts w:ascii="Cambria Math" w:hAnsi="Cambria Math"/>
            <w:sz w:val="22"/>
            <w:szCs w:val="22"/>
            <w:shd w:val="clear" w:color="auto" w:fill="FFFFFF"/>
          </w:rPr>
          <w:t>kancelaria.sekcov.topla@gmail.com</w:t>
        </w:r>
      </w:hyperlink>
    </w:p>
    <w:p w14:paraId="09FF0927" w14:textId="77777777" w:rsidR="00BA07A4" w:rsidRPr="00BA07A4" w:rsidRDefault="00C45FB6" w:rsidP="00BA07A4">
      <w:pPr>
        <w:pStyle w:val="Odsekzoznamu"/>
        <w:numPr>
          <w:ilvl w:val="0"/>
          <w:numId w:val="20"/>
        </w:numPr>
        <w:autoSpaceDE w:val="0"/>
        <w:autoSpaceDN w:val="0"/>
        <w:adjustRightInd w:val="0"/>
        <w:contextualSpacing w:val="0"/>
        <w:rPr>
          <w:rFonts w:ascii="Cambria Math" w:hAnsi="Cambria Math" w:cstheme="majorHAnsi"/>
          <w:bCs/>
          <w:sz w:val="22"/>
          <w:szCs w:val="22"/>
          <w:lang w:eastAsia="en-US"/>
        </w:rPr>
      </w:pPr>
      <w:r w:rsidRPr="006076CC">
        <w:rPr>
          <w:rFonts w:ascii="Cambria Math" w:eastAsia="Calibri" w:hAnsi="Cambria Math" w:cs="Calibri"/>
          <w:b/>
          <w:color w:val="000000"/>
          <w:sz w:val="22"/>
          <w:szCs w:val="22"/>
        </w:rPr>
        <w:t xml:space="preserve">Predmet obstarávania: </w:t>
      </w:r>
    </w:p>
    <w:p w14:paraId="731FAB7C" w14:textId="77777777" w:rsidR="00BA07A4" w:rsidRDefault="00BA07A4" w:rsidP="00BA07A4">
      <w:pPr>
        <w:pStyle w:val="Odsekzoznamu"/>
        <w:autoSpaceDE w:val="0"/>
        <w:autoSpaceDN w:val="0"/>
        <w:adjustRightInd w:val="0"/>
        <w:contextualSpacing w:val="0"/>
        <w:rPr>
          <w:rFonts w:ascii="Cambria Math" w:hAnsi="Cambria Math"/>
          <w:b/>
          <w:sz w:val="22"/>
          <w:szCs w:val="22"/>
        </w:rPr>
      </w:pPr>
      <w:r w:rsidRPr="00BA07A4">
        <w:rPr>
          <w:rFonts w:ascii="Cambria Math" w:hAnsi="Cambria Math"/>
          <w:b/>
          <w:sz w:val="22"/>
          <w:szCs w:val="22"/>
        </w:rPr>
        <w:t>Animačná aktivita</w:t>
      </w:r>
    </w:p>
    <w:p w14:paraId="0AB98AE7" w14:textId="2102A5CA" w:rsidR="00BA07A4" w:rsidRPr="00BA07A4" w:rsidRDefault="00BA07A4" w:rsidP="00BA07A4">
      <w:pPr>
        <w:pStyle w:val="Odsekzoznamu"/>
        <w:autoSpaceDE w:val="0"/>
        <w:autoSpaceDN w:val="0"/>
        <w:adjustRightInd w:val="0"/>
        <w:contextualSpacing w:val="0"/>
        <w:rPr>
          <w:rFonts w:ascii="Cambria Math" w:hAnsi="Cambria Math" w:cstheme="majorHAnsi"/>
          <w:bCs/>
          <w:sz w:val="22"/>
          <w:szCs w:val="22"/>
          <w:lang w:eastAsia="en-US"/>
        </w:rPr>
      </w:pPr>
      <w:r w:rsidRPr="00BA07A4">
        <w:rPr>
          <w:rFonts w:ascii="Cambria Math" w:hAnsi="Cambria Math"/>
          <w:b/>
          <w:sz w:val="22"/>
          <w:szCs w:val="22"/>
        </w:rPr>
        <w:t>Výmena príkladov dobrej praxe medzi MAS SEKČOV – TOPĽA - MAS PODLIPANSKO – MAS POMALŠÍ</w:t>
      </w:r>
    </w:p>
    <w:p w14:paraId="0D115296" w14:textId="77777777" w:rsidR="00C45FB6" w:rsidRPr="006076CC" w:rsidRDefault="00C45FB6" w:rsidP="00C45FB6">
      <w:pPr>
        <w:pBdr>
          <w:top w:val="nil"/>
          <w:left w:val="nil"/>
          <w:bottom w:val="nil"/>
          <w:right w:val="nil"/>
          <w:between w:val="nil"/>
        </w:pBdr>
        <w:tabs>
          <w:tab w:val="left" w:pos="426"/>
        </w:tabs>
        <w:rPr>
          <w:rFonts w:ascii="Cambria Math" w:eastAsia="Calibri" w:hAnsi="Cambria Math" w:cs="Calibri"/>
          <w:b/>
          <w:color w:val="000000"/>
          <w:sz w:val="22"/>
          <w:szCs w:val="22"/>
        </w:rPr>
      </w:pPr>
      <w:r w:rsidRPr="006076CC">
        <w:rPr>
          <w:rFonts w:ascii="Cambria Math" w:eastAsia="Calibri" w:hAnsi="Cambria Math" w:cs="Calibri"/>
          <w:b/>
          <w:color w:val="000000"/>
          <w:sz w:val="22"/>
          <w:szCs w:val="22"/>
        </w:rPr>
        <w:tab/>
      </w:r>
      <w:r w:rsidRPr="006076CC">
        <w:rPr>
          <w:rFonts w:ascii="Cambria Math" w:eastAsia="Calibri" w:hAnsi="Cambria Math" w:cs="Calibri"/>
          <w:b/>
          <w:color w:val="000000"/>
          <w:sz w:val="22"/>
          <w:szCs w:val="22"/>
        </w:rPr>
        <w:tab/>
      </w:r>
      <w:proofErr w:type="spellStart"/>
      <w:r w:rsidRPr="006076CC">
        <w:rPr>
          <w:rFonts w:ascii="Cambria Math" w:eastAsia="Calibri" w:hAnsi="Cambria Math" w:cs="Calibri"/>
          <w:b/>
          <w:color w:val="000000"/>
          <w:sz w:val="22"/>
          <w:szCs w:val="22"/>
        </w:rPr>
        <w:t>Kód</w:t>
      </w:r>
      <w:proofErr w:type="spellEnd"/>
      <w:r w:rsidRPr="006076CC">
        <w:rPr>
          <w:rFonts w:ascii="Cambria Math" w:eastAsia="Calibri" w:hAnsi="Cambria Math" w:cs="Calibri"/>
          <w:b/>
          <w:color w:val="000000"/>
          <w:sz w:val="22"/>
          <w:szCs w:val="22"/>
        </w:rPr>
        <w:t xml:space="preserve"> CPV:</w:t>
      </w:r>
      <w:r w:rsidRPr="006076CC">
        <w:rPr>
          <w:rFonts w:ascii="Cambria Math" w:eastAsia="Calibri" w:hAnsi="Cambria Math" w:cs="Calibri"/>
          <w:b/>
          <w:color w:val="000000"/>
          <w:sz w:val="22"/>
          <w:szCs w:val="22"/>
        </w:rPr>
        <w:tab/>
      </w:r>
      <w:r w:rsidRPr="006076CC">
        <w:rPr>
          <w:rFonts w:ascii="Cambria Math" w:eastAsia="Calibri" w:hAnsi="Cambria Math" w:cs="Calibri"/>
          <w:b/>
          <w:color w:val="000000"/>
          <w:sz w:val="22"/>
          <w:szCs w:val="22"/>
        </w:rPr>
        <w:tab/>
      </w:r>
      <w:r w:rsidRPr="006076CC">
        <w:rPr>
          <w:rFonts w:ascii="Cambria Math" w:eastAsia="Calibri" w:hAnsi="Cambria Math" w:cs="Calibri"/>
          <w:b/>
          <w:color w:val="000000"/>
          <w:sz w:val="22"/>
          <w:szCs w:val="22"/>
        </w:rPr>
        <w:tab/>
      </w:r>
    </w:p>
    <w:p w14:paraId="45B72394" w14:textId="77777777" w:rsidR="00453811" w:rsidRPr="006076CC" w:rsidRDefault="00453811" w:rsidP="00453811">
      <w:pPr>
        <w:pStyle w:val="Odsekzoznamu"/>
        <w:autoSpaceDE w:val="0"/>
        <w:autoSpaceDN w:val="0"/>
        <w:adjustRightInd w:val="0"/>
        <w:contextualSpacing w:val="0"/>
        <w:rPr>
          <w:rFonts w:ascii="Cambria Math" w:hAnsi="Cambria Math"/>
          <w:sz w:val="22"/>
          <w:szCs w:val="22"/>
        </w:rPr>
      </w:pPr>
      <w:r w:rsidRPr="006076CC">
        <w:rPr>
          <w:rFonts w:ascii="Cambria Math" w:hAnsi="Cambria Math"/>
          <w:sz w:val="22"/>
          <w:szCs w:val="22"/>
        </w:rPr>
        <w:t>60000000-8 Dopravné služby</w:t>
      </w:r>
    </w:p>
    <w:p w14:paraId="1DDCBDDC" w14:textId="77777777" w:rsidR="00453811" w:rsidRPr="006076CC" w:rsidRDefault="00453811" w:rsidP="00453811">
      <w:pPr>
        <w:pStyle w:val="Odsekzoznamu"/>
        <w:autoSpaceDE w:val="0"/>
        <w:autoSpaceDN w:val="0"/>
        <w:adjustRightInd w:val="0"/>
        <w:contextualSpacing w:val="0"/>
        <w:rPr>
          <w:rFonts w:ascii="Cambria Math" w:hAnsi="Cambria Math"/>
          <w:sz w:val="22"/>
          <w:szCs w:val="22"/>
        </w:rPr>
      </w:pPr>
      <w:r w:rsidRPr="006076CC">
        <w:rPr>
          <w:rFonts w:ascii="Cambria Math" w:hAnsi="Cambria Math"/>
          <w:sz w:val="22"/>
          <w:szCs w:val="22"/>
        </w:rPr>
        <w:t xml:space="preserve">55300000-3 Reštauračné služby a podávanie jedál </w:t>
      </w:r>
    </w:p>
    <w:p w14:paraId="386C5346" w14:textId="2B7D0BCB" w:rsidR="00453811" w:rsidRPr="006076CC" w:rsidRDefault="006076CC" w:rsidP="00453811">
      <w:pPr>
        <w:pStyle w:val="Odsekzoznamu"/>
        <w:autoSpaceDE w:val="0"/>
        <w:autoSpaceDN w:val="0"/>
        <w:adjustRightInd w:val="0"/>
        <w:contextualSpacing w:val="0"/>
        <w:rPr>
          <w:rFonts w:ascii="Cambria Math" w:hAnsi="Cambria Math" w:cs="EUAlbertina"/>
          <w:sz w:val="22"/>
          <w:szCs w:val="22"/>
        </w:rPr>
      </w:pPr>
      <w:r w:rsidRPr="006076CC">
        <w:rPr>
          <w:rFonts w:ascii="Cambria Math" w:hAnsi="Cambria Math" w:cs="EUAlbertina"/>
          <w:sz w:val="22"/>
          <w:szCs w:val="22"/>
        </w:rPr>
        <w:t>55110000-4 Hotelové ubytovacie slu</w:t>
      </w:r>
      <w:r w:rsidRPr="006076CC">
        <w:rPr>
          <w:rFonts w:ascii="Cambria Math" w:hAnsi="Cambria Math" w:cs="EUAlbertina+01"/>
          <w:sz w:val="22"/>
          <w:szCs w:val="22"/>
        </w:rPr>
        <w:t>ž</w:t>
      </w:r>
      <w:r w:rsidRPr="006076CC">
        <w:rPr>
          <w:rFonts w:ascii="Cambria Math" w:hAnsi="Cambria Math" w:cs="EUAlbertina"/>
          <w:sz w:val="22"/>
          <w:szCs w:val="22"/>
        </w:rPr>
        <w:t>by</w:t>
      </w:r>
    </w:p>
    <w:p w14:paraId="4983DD91" w14:textId="0039E106" w:rsidR="006076CC" w:rsidRPr="00476151" w:rsidRDefault="006076CC" w:rsidP="00476151">
      <w:pPr>
        <w:pStyle w:val="Odsekzoznamu"/>
        <w:autoSpaceDE w:val="0"/>
        <w:autoSpaceDN w:val="0"/>
        <w:adjustRightInd w:val="0"/>
        <w:contextualSpacing w:val="0"/>
        <w:rPr>
          <w:rFonts w:ascii="Cambria Math" w:hAnsi="Cambria Math" w:cs="EUAlbertina"/>
          <w:sz w:val="22"/>
          <w:szCs w:val="22"/>
        </w:rPr>
      </w:pPr>
      <w:r w:rsidRPr="006076CC">
        <w:rPr>
          <w:rFonts w:ascii="Cambria Math" w:hAnsi="Cambria Math" w:cs="EUAlbertina"/>
          <w:sz w:val="22"/>
          <w:szCs w:val="22"/>
        </w:rPr>
        <w:t>63522000-4 Slu</w:t>
      </w:r>
      <w:r w:rsidRPr="006076CC">
        <w:rPr>
          <w:rFonts w:ascii="Cambria Math" w:hAnsi="Cambria Math" w:cs="EUAlbertina+01"/>
          <w:sz w:val="22"/>
          <w:szCs w:val="22"/>
        </w:rPr>
        <w:t>ž</w:t>
      </w:r>
      <w:r w:rsidRPr="006076CC">
        <w:rPr>
          <w:rFonts w:ascii="Cambria Math" w:hAnsi="Cambria Math" w:cs="EUAlbertina"/>
          <w:sz w:val="22"/>
          <w:szCs w:val="22"/>
        </w:rPr>
        <w:t>by sprostredkovate</w:t>
      </w:r>
      <w:r w:rsidRPr="006076CC">
        <w:rPr>
          <w:rFonts w:ascii="Cambria Math" w:hAnsi="Cambria Math" w:cs="EUAlbertina+01"/>
          <w:sz w:val="22"/>
          <w:szCs w:val="22"/>
        </w:rPr>
        <w:t>ľ</w:t>
      </w:r>
      <w:r w:rsidRPr="006076CC">
        <w:rPr>
          <w:rFonts w:ascii="Cambria Math" w:hAnsi="Cambria Math" w:cs="EUAlbertina"/>
          <w:sz w:val="22"/>
          <w:szCs w:val="22"/>
        </w:rPr>
        <w:t>ov</w:t>
      </w:r>
    </w:p>
    <w:p w14:paraId="58DAACEB" w14:textId="635BF515" w:rsidR="00655F19" w:rsidRPr="006076CC" w:rsidRDefault="00655F19" w:rsidP="00FE732F">
      <w:pPr>
        <w:pStyle w:val="Odsekzoznamu"/>
        <w:numPr>
          <w:ilvl w:val="0"/>
          <w:numId w:val="20"/>
        </w:numPr>
        <w:autoSpaceDE w:val="0"/>
        <w:autoSpaceDN w:val="0"/>
        <w:adjustRightInd w:val="0"/>
        <w:contextualSpacing w:val="0"/>
        <w:rPr>
          <w:rFonts w:ascii="Cambria Math" w:hAnsi="Cambria Math" w:cstheme="majorHAnsi"/>
          <w:sz w:val="22"/>
          <w:szCs w:val="22"/>
        </w:rPr>
      </w:pPr>
      <w:r w:rsidRPr="006076CC">
        <w:rPr>
          <w:rFonts w:ascii="Cambria Math" w:hAnsi="Cambria Math" w:cstheme="majorHAnsi"/>
          <w:b/>
          <w:bCs/>
          <w:sz w:val="22"/>
          <w:szCs w:val="22"/>
        </w:rPr>
        <w:t xml:space="preserve">Typ zmluvy, ktorá bude výsledkom obstarávania: </w:t>
      </w:r>
    </w:p>
    <w:p w14:paraId="204BBE53" w14:textId="350C88BC" w:rsidR="00C45FB6" w:rsidRPr="00453811" w:rsidRDefault="00453811" w:rsidP="00C45FB6">
      <w:pPr>
        <w:pStyle w:val="Odsekzoznamu"/>
        <w:pBdr>
          <w:top w:val="nil"/>
          <w:left w:val="nil"/>
          <w:bottom w:val="nil"/>
          <w:right w:val="nil"/>
          <w:between w:val="nil"/>
        </w:pBdr>
        <w:jc w:val="both"/>
        <w:rPr>
          <w:rFonts w:ascii="Cambria Math" w:eastAsia="Calibri" w:hAnsi="Cambria Math" w:cs="Calibri"/>
          <w:color w:val="000000"/>
          <w:sz w:val="22"/>
          <w:szCs w:val="22"/>
        </w:rPr>
      </w:pPr>
      <w:r w:rsidRPr="00453811">
        <w:rPr>
          <w:rFonts w:ascii="Cambria Math" w:eastAsia="Calibri" w:hAnsi="Cambria Math" w:cs="Calibri"/>
          <w:color w:val="000000"/>
          <w:sz w:val="22"/>
          <w:szCs w:val="22"/>
        </w:rPr>
        <w:t xml:space="preserve">Objednávka </w:t>
      </w:r>
      <w:r w:rsidR="009A49F6">
        <w:rPr>
          <w:rFonts w:ascii="Cambria Math" w:eastAsia="Calibri" w:hAnsi="Cambria Math" w:cs="Calibri"/>
          <w:color w:val="000000"/>
          <w:sz w:val="22"/>
          <w:szCs w:val="22"/>
        </w:rPr>
        <w:t xml:space="preserve">a Zmluva o poskytnutí služby </w:t>
      </w:r>
      <w:bookmarkStart w:id="0" w:name="_GoBack"/>
      <w:bookmarkEnd w:id="0"/>
    </w:p>
    <w:p w14:paraId="1A69D405" w14:textId="06F78206" w:rsidR="003952C6" w:rsidRPr="00095ACB" w:rsidRDefault="00655F19" w:rsidP="00FE732F">
      <w:pPr>
        <w:pStyle w:val="Odsekzoznamu"/>
        <w:numPr>
          <w:ilvl w:val="0"/>
          <w:numId w:val="20"/>
        </w:numPr>
        <w:autoSpaceDE w:val="0"/>
        <w:autoSpaceDN w:val="0"/>
        <w:adjustRightInd w:val="0"/>
        <w:contextualSpacing w:val="0"/>
        <w:rPr>
          <w:rFonts w:ascii="Cambria Math" w:hAnsi="Cambria Math" w:cstheme="majorHAnsi"/>
          <w:bCs/>
          <w:sz w:val="22"/>
          <w:szCs w:val="22"/>
          <w:lang w:eastAsia="en-US"/>
        </w:rPr>
      </w:pPr>
      <w:r w:rsidRPr="00453811">
        <w:rPr>
          <w:rFonts w:ascii="Cambria Math" w:hAnsi="Cambria Math" w:cstheme="majorHAnsi"/>
          <w:b/>
          <w:bCs/>
          <w:sz w:val="22"/>
          <w:szCs w:val="22"/>
        </w:rPr>
        <w:t>Podrobný opis predmetu zákazky (predmetu obstarávania):</w:t>
      </w:r>
      <w:r w:rsidR="00C4155A" w:rsidRPr="00453811">
        <w:rPr>
          <w:rFonts w:ascii="Cambria Math" w:hAnsi="Cambria Math" w:cstheme="majorHAnsi"/>
          <w:b/>
          <w:bCs/>
          <w:sz w:val="22"/>
          <w:szCs w:val="22"/>
        </w:rPr>
        <w:t xml:space="preserve"> </w:t>
      </w:r>
    </w:p>
    <w:p w14:paraId="70C6A002" w14:textId="77777777" w:rsidR="00095ACB" w:rsidRDefault="00095ACB" w:rsidP="00095ACB">
      <w:pPr>
        <w:pStyle w:val="Odsekzoznamu"/>
        <w:autoSpaceDE w:val="0"/>
        <w:autoSpaceDN w:val="0"/>
        <w:adjustRightInd w:val="0"/>
        <w:contextualSpacing w:val="0"/>
        <w:rPr>
          <w:rFonts w:ascii="Cambria Math" w:hAnsi="Cambria Math"/>
          <w:b/>
          <w:sz w:val="22"/>
          <w:szCs w:val="22"/>
        </w:rPr>
      </w:pPr>
      <w:r w:rsidRPr="00BA07A4">
        <w:rPr>
          <w:rFonts w:ascii="Cambria Math" w:hAnsi="Cambria Math"/>
          <w:b/>
          <w:sz w:val="22"/>
          <w:szCs w:val="22"/>
        </w:rPr>
        <w:t>Animačná aktivita</w:t>
      </w:r>
    </w:p>
    <w:p w14:paraId="0EF555B4" w14:textId="77777777" w:rsidR="00095ACB" w:rsidRPr="00BA07A4" w:rsidRDefault="00095ACB" w:rsidP="00095ACB">
      <w:pPr>
        <w:pStyle w:val="Odsekzoznamu"/>
        <w:autoSpaceDE w:val="0"/>
        <w:autoSpaceDN w:val="0"/>
        <w:adjustRightInd w:val="0"/>
        <w:contextualSpacing w:val="0"/>
        <w:rPr>
          <w:rFonts w:ascii="Cambria Math" w:hAnsi="Cambria Math" w:cstheme="majorHAnsi"/>
          <w:bCs/>
          <w:sz w:val="22"/>
          <w:szCs w:val="22"/>
          <w:lang w:eastAsia="en-US"/>
        </w:rPr>
      </w:pPr>
      <w:r w:rsidRPr="00BA07A4">
        <w:rPr>
          <w:rFonts w:ascii="Cambria Math" w:hAnsi="Cambria Math"/>
          <w:b/>
          <w:sz w:val="22"/>
          <w:szCs w:val="22"/>
        </w:rPr>
        <w:t>Výmena príkladov dobrej praxe medzi MAS SEKČOV – TOPĽA - MAS PODLIPANSKO – MAS POMALŠÍ</w:t>
      </w:r>
    </w:p>
    <w:p w14:paraId="3F9C7879" w14:textId="77777777" w:rsidR="00095ACB" w:rsidRPr="00453811" w:rsidRDefault="00095ACB" w:rsidP="00095ACB">
      <w:pPr>
        <w:pStyle w:val="Odsekzoznamu"/>
        <w:autoSpaceDE w:val="0"/>
        <w:autoSpaceDN w:val="0"/>
        <w:adjustRightInd w:val="0"/>
        <w:contextualSpacing w:val="0"/>
        <w:rPr>
          <w:rFonts w:ascii="Cambria Math" w:hAnsi="Cambria Math" w:cstheme="majorHAnsi"/>
          <w:bCs/>
          <w:sz w:val="22"/>
          <w:szCs w:val="22"/>
          <w:lang w:eastAsia="en-US"/>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BA07A4" w:rsidRPr="00453811" w14:paraId="54637B7D" w14:textId="77777777" w:rsidTr="00BA07A4">
        <w:tc>
          <w:tcPr>
            <w:tcW w:w="9497" w:type="dxa"/>
          </w:tcPr>
          <w:p w14:paraId="5D16F28A" w14:textId="3CC984CE" w:rsidR="00BA07A4" w:rsidRPr="00476151" w:rsidRDefault="00BA07A4" w:rsidP="00BA07A4">
            <w:pPr>
              <w:pStyle w:val="Odsekzoznamu"/>
              <w:numPr>
                <w:ilvl w:val="0"/>
                <w:numId w:val="21"/>
              </w:numPr>
              <w:rPr>
                <w:rFonts w:ascii="Cambria Math" w:hAnsi="Cambria Math" w:cstheme="minorBidi"/>
                <w:sz w:val="22"/>
                <w:szCs w:val="22"/>
              </w:rPr>
            </w:pPr>
            <w:r w:rsidRPr="00453811">
              <w:rPr>
                <w:rFonts w:ascii="Cambria Math" w:hAnsi="Cambria Math" w:cs="DejaVuSerifCondensed"/>
                <w:sz w:val="22"/>
                <w:szCs w:val="22"/>
              </w:rPr>
              <w:t xml:space="preserve">Preprava skupiny členov MAS SEKČOV – TOPĽA </w:t>
            </w:r>
            <w:r>
              <w:rPr>
                <w:rFonts w:ascii="Cambria Math" w:hAnsi="Cambria Math" w:cs="DejaVuSerifCondensed"/>
                <w:sz w:val="22"/>
                <w:szCs w:val="22"/>
              </w:rPr>
              <w:t>v zmysle špecifikácie uvedenej vo Výzve na predkladanie CP</w:t>
            </w:r>
          </w:p>
        </w:tc>
      </w:tr>
      <w:tr w:rsidR="00BA07A4" w:rsidRPr="00453811" w14:paraId="6C3FC736" w14:textId="77777777" w:rsidTr="00BA07A4">
        <w:tc>
          <w:tcPr>
            <w:tcW w:w="9497" w:type="dxa"/>
          </w:tcPr>
          <w:p w14:paraId="1DC3667F" w14:textId="7347830D" w:rsidR="00BA07A4" w:rsidRPr="00476151" w:rsidRDefault="00BA07A4" w:rsidP="00BA07A4">
            <w:pPr>
              <w:pStyle w:val="Odsekzoznamu"/>
              <w:numPr>
                <w:ilvl w:val="0"/>
                <w:numId w:val="21"/>
              </w:numPr>
              <w:autoSpaceDE w:val="0"/>
              <w:autoSpaceDN w:val="0"/>
              <w:adjustRightInd w:val="0"/>
              <w:contextualSpacing w:val="0"/>
              <w:rPr>
                <w:rFonts w:ascii="Cambria Math" w:hAnsi="Cambria Math" w:cstheme="minorHAnsi"/>
                <w:color w:val="000000"/>
                <w:sz w:val="22"/>
                <w:szCs w:val="22"/>
              </w:rPr>
            </w:pPr>
            <w:r w:rsidRPr="00453811">
              <w:rPr>
                <w:rFonts w:ascii="Cambria Math" w:hAnsi="Cambria Math" w:cs="DejaVuSerifCondensed"/>
                <w:sz w:val="22"/>
                <w:szCs w:val="22"/>
              </w:rPr>
              <w:lastRenderedPageBreak/>
              <w:t>Ubytovanie</w:t>
            </w:r>
            <w:r>
              <w:rPr>
                <w:rFonts w:ascii="Cambria Math" w:hAnsi="Cambria Math" w:cs="DejaVuSerifCondensed"/>
                <w:sz w:val="22"/>
                <w:szCs w:val="22"/>
              </w:rPr>
              <w:t xml:space="preserve"> (s raňajkami) – 2x</w:t>
            </w:r>
            <w:r w:rsidRPr="00453811">
              <w:rPr>
                <w:rFonts w:ascii="Cambria Math" w:hAnsi="Cambria Math" w:cs="DejaVuSerifCondensed"/>
                <w:sz w:val="22"/>
                <w:szCs w:val="22"/>
              </w:rPr>
              <w:t xml:space="preserve"> pre skupinu členov MAS SEKČOV – TOPĽA </w:t>
            </w:r>
            <w:r>
              <w:rPr>
                <w:rFonts w:ascii="Cambria Math" w:hAnsi="Cambria Math" w:cs="DejaVuSerifCondensed"/>
                <w:sz w:val="22"/>
                <w:szCs w:val="22"/>
              </w:rPr>
              <w:t>v zmysle špecifikácie uvedenej vo Výzve na predkladanie CP</w:t>
            </w:r>
          </w:p>
        </w:tc>
      </w:tr>
      <w:tr w:rsidR="00BA07A4" w:rsidRPr="00453811" w14:paraId="67D18CEB" w14:textId="77777777" w:rsidTr="00BA07A4">
        <w:tc>
          <w:tcPr>
            <w:tcW w:w="9497" w:type="dxa"/>
          </w:tcPr>
          <w:p w14:paraId="201885CB" w14:textId="33DA15AC" w:rsidR="00BA07A4" w:rsidRPr="00476151" w:rsidRDefault="00BA07A4" w:rsidP="00BA07A4">
            <w:pPr>
              <w:pStyle w:val="Odsekzoznamu"/>
              <w:numPr>
                <w:ilvl w:val="0"/>
                <w:numId w:val="21"/>
              </w:numPr>
              <w:autoSpaceDE w:val="0"/>
              <w:autoSpaceDN w:val="0"/>
              <w:adjustRightInd w:val="0"/>
              <w:contextualSpacing w:val="0"/>
              <w:rPr>
                <w:rFonts w:ascii="Cambria Math" w:hAnsi="Cambria Math" w:cstheme="minorHAnsi"/>
                <w:color w:val="000000"/>
                <w:sz w:val="22"/>
                <w:szCs w:val="22"/>
              </w:rPr>
            </w:pPr>
            <w:r>
              <w:rPr>
                <w:rFonts w:ascii="Cambria Math" w:hAnsi="Cambria Math" w:cs="DejaVuSerifCondensed"/>
                <w:sz w:val="22"/>
                <w:szCs w:val="22"/>
              </w:rPr>
              <w:t>Strava</w:t>
            </w:r>
            <w:r w:rsidRPr="00453811">
              <w:rPr>
                <w:rFonts w:ascii="Cambria Math" w:hAnsi="Cambria Math" w:cs="DejaVuSerifCondensed"/>
                <w:sz w:val="22"/>
                <w:szCs w:val="22"/>
              </w:rPr>
              <w:t xml:space="preserve"> pre skupinu členov MAS SEKČOV – TOPĽA </w:t>
            </w:r>
            <w:r>
              <w:rPr>
                <w:rFonts w:ascii="Cambria Math" w:hAnsi="Cambria Math" w:cs="DejaVuSerifCondensed"/>
                <w:sz w:val="22"/>
                <w:szCs w:val="22"/>
              </w:rPr>
              <w:t>v zmysle špecifikácie uvedenej vo Výzve na predkladanie CP (2 x obed, 1 x večera)</w:t>
            </w:r>
          </w:p>
        </w:tc>
      </w:tr>
    </w:tbl>
    <w:p w14:paraId="70B5FD0A" w14:textId="3AF31C37" w:rsidR="00BA07A4" w:rsidRPr="00BA07A4" w:rsidRDefault="00BA07A4" w:rsidP="00D5516D">
      <w:pPr>
        <w:pStyle w:val="Odsekzoznamu"/>
        <w:autoSpaceDE w:val="0"/>
        <w:autoSpaceDN w:val="0"/>
        <w:adjustRightInd w:val="0"/>
        <w:contextualSpacing w:val="0"/>
        <w:rPr>
          <w:rFonts w:ascii="Cambria Math" w:hAnsi="Cambria Math" w:cstheme="majorHAnsi"/>
          <w:bCs/>
          <w:sz w:val="22"/>
          <w:szCs w:val="22"/>
          <w:lang w:eastAsia="en-US"/>
        </w:rPr>
      </w:pPr>
      <w:r>
        <w:rPr>
          <w:rFonts w:ascii="Cambria Math" w:hAnsi="Cambria Math" w:cstheme="majorHAnsi"/>
          <w:bCs/>
          <w:sz w:val="22"/>
          <w:szCs w:val="22"/>
          <w:lang w:eastAsia="en-US"/>
        </w:rPr>
        <w:t>Predpokladaný počet: 20 osôb</w:t>
      </w:r>
    </w:p>
    <w:p w14:paraId="7AD3C864" w14:textId="16211F5A" w:rsidR="00A24F9B" w:rsidRPr="00453811" w:rsidRDefault="00655F19" w:rsidP="00FE732F">
      <w:pPr>
        <w:pStyle w:val="Odsekzoznamu"/>
        <w:numPr>
          <w:ilvl w:val="0"/>
          <w:numId w:val="20"/>
        </w:numPr>
        <w:autoSpaceDE w:val="0"/>
        <w:autoSpaceDN w:val="0"/>
        <w:adjustRightInd w:val="0"/>
        <w:contextualSpacing w:val="0"/>
        <w:rPr>
          <w:rFonts w:ascii="Cambria Math" w:hAnsi="Cambria Math" w:cstheme="majorHAnsi"/>
          <w:bCs/>
          <w:sz w:val="22"/>
          <w:szCs w:val="22"/>
          <w:lang w:eastAsia="en-US"/>
        </w:rPr>
      </w:pPr>
      <w:r w:rsidRPr="00453811">
        <w:rPr>
          <w:rFonts w:ascii="Cambria Math" w:hAnsi="Cambria Math" w:cstheme="majorHAnsi"/>
          <w:b/>
          <w:bCs/>
          <w:sz w:val="22"/>
          <w:szCs w:val="22"/>
          <w:lang w:eastAsia="en-US"/>
        </w:rPr>
        <w:t xml:space="preserve">Miesto dodania predmetu zákazky: </w:t>
      </w:r>
      <w:r w:rsidR="00C45FB6" w:rsidRPr="00453811">
        <w:rPr>
          <w:rFonts w:ascii="Cambria Math" w:hAnsi="Cambria Math" w:cs="Times New Roman"/>
          <w:sz w:val="22"/>
          <w:szCs w:val="22"/>
        </w:rPr>
        <w:t xml:space="preserve">MAS </w:t>
      </w:r>
      <w:r w:rsidR="002E4DE5" w:rsidRPr="00453811">
        <w:rPr>
          <w:rFonts w:ascii="Cambria Math" w:hAnsi="Cambria Math" w:cs="Times New Roman"/>
          <w:sz w:val="22"/>
          <w:szCs w:val="22"/>
        </w:rPr>
        <w:t>SEKČOV – TOPĽA, Hlavn</w:t>
      </w:r>
      <w:r w:rsidR="00453811" w:rsidRPr="00453811">
        <w:rPr>
          <w:rFonts w:ascii="Cambria Math" w:hAnsi="Cambria Math" w:cs="Times New Roman"/>
          <w:sz w:val="22"/>
          <w:szCs w:val="22"/>
        </w:rPr>
        <w:t>á</w:t>
      </w:r>
      <w:r w:rsidR="002E4DE5" w:rsidRPr="00453811">
        <w:rPr>
          <w:rFonts w:ascii="Cambria Math" w:hAnsi="Cambria Math" w:cs="Times New Roman"/>
          <w:sz w:val="22"/>
          <w:szCs w:val="22"/>
        </w:rPr>
        <w:t xml:space="preserve"> 154/30, Raslavice 086 41</w:t>
      </w:r>
      <w:r w:rsidR="00C45FB6" w:rsidRPr="00453811">
        <w:rPr>
          <w:rFonts w:ascii="Cambria Math" w:hAnsi="Cambria Math" w:cs="Times New Roman"/>
          <w:sz w:val="22"/>
          <w:szCs w:val="22"/>
        </w:rPr>
        <w:t xml:space="preserve"> </w:t>
      </w:r>
    </w:p>
    <w:p w14:paraId="261F8EEE" w14:textId="2E6277DE" w:rsidR="00655F19" w:rsidRPr="00453811" w:rsidRDefault="00655F19" w:rsidP="00FE732F">
      <w:pPr>
        <w:pStyle w:val="Odsekzoznamu"/>
        <w:numPr>
          <w:ilvl w:val="0"/>
          <w:numId w:val="20"/>
        </w:numPr>
        <w:autoSpaceDE w:val="0"/>
        <w:autoSpaceDN w:val="0"/>
        <w:adjustRightInd w:val="0"/>
        <w:contextualSpacing w:val="0"/>
        <w:rPr>
          <w:rFonts w:ascii="Cambria Math" w:hAnsi="Cambria Math" w:cstheme="majorHAnsi"/>
          <w:bCs/>
          <w:sz w:val="22"/>
          <w:szCs w:val="22"/>
          <w:lang w:eastAsia="en-US"/>
        </w:rPr>
      </w:pPr>
      <w:r w:rsidRPr="00453811">
        <w:rPr>
          <w:rFonts w:ascii="Cambria Math" w:hAnsi="Cambria Math" w:cstheme="majorHAnsi"/>
          <w:b/>
          <w:bCs/>
          <w:sz w:val="22"/>
          <w:szCs w:val="22"/>
        </w:rPr>
        <w:t>Lehoty na dodanie alebo dokončenie predmetu zák</w:t>
      </w:r>
      <w:r w:rsidR="00C4155A" w:rsidRPr="00453811">
        <w:rPr>
          <w:rFonts w:ascii="Cambria Math" w:hAnsi="Cambria Math" w:cstheme="majorHAnsi"/>
          <w:b/>
          <w:bCs/>
          <w:sz w:val="22"/>
          <w:szCs w:val="22"/>
        </w:rPr>
        <w:t>azky alebo trvanie zmluvy</w:t>
      </w:r>
      <w:r w:rsidR="00C4155A" w:rsidRPr="00453811">
        <w:rPr>
          <w:rFonts w:ascii="Cambria Math" w:hAnsi="Cambria Math" w:cstheme="majorHAnsi"/>
          <w:bCs/>
          <w:sz w:val="22"/>
          <w:szCs w:val="22"/>
        </w:rPr>
        <w:t xml:space="preserve">: </w:t>
      </w:r>
      <w:r w:rsidR="00453811" w:rsidRPr="00453811">
        <w:rPr>
          <w:rFonts w:ascii="Cambria Math" w:hAnsi="Cambria Math" w:cstheme="majorHAnsi"/>
          <w:bCs/>
          <w:sz w:val="22"/>
          <w:szCs w:val="22"/>
        </w:rPr>
        <w:t>12/2019</w:t>
      </w:r>
    </w:p>
    <w:p w14:paraId="5C9C5542" w14:textId="68D5D1C2" w:rsidR="00655F19" w:rsidRPr="00453811" w:rsidRDefault="00655F19" w:rsidP="00FE732F">
      <w:pPr>
        <w:pStyle w:val="Odsekzoznamu"/>
        <w:numPr>
          <w:ilvl w:val="0"/>
          <w:numId w:val="20"/>
        </w:numPr>
        <w:autoSpaceDE w:val="0"/>
        <w:autoSpaceDN w:val="0"/>
        <w:adjustRightInd w:val="0"/>
        <w:contextualSpacing w:val="0"/>
        <w:rPr>
          <w:rFonts w:ascii="Cambria Math" w:hAnsi="Cambria Math" w:cstheme="majorHAnsi"/>
          <w:b/>
          <w:bCs/>
          <w:sz w:val="22"/>
          <w:szCs w:val="22"/>
        </w:rPr>
      </w:pPr>
      <w:r w:rsidRPr="00453811">
        <w:rPr>
          <w:rFonts w:ascii="Cambria Math" w:hAnsi="Cambria Math" w:cstheme="majorHAnsi"/>
          <w:b/>
          <w:bCs/>
          <w:sz w:val="22"/>
          <w:szCs w:val="22"/>
        </w:rPr>
        <w:t>Súťažné podklady k výzve na predloženie cenovej ponuky:</w:t>
      </w:r>
      <w:r w:rsidR="00C4155A" w:rsidRPr="00453811">
        <w:rPr>
          <w:rFonts w:ascii="Cambria Math" w:hAnsi="Cambria Math" w:cstheme="majorHAnsi"/>
          <w:b/>
          <w:bCs/>
          <w:sz w:val="22"/>
          <w:szCs w:val="22"/>
        </w:rPr>
        <w:t xml:space="preserve"> </w:t>
      </w:r>
      <w:r w:rsidR="003952C6" w:rsidRPr="00453811">
        <w:rPr>
          <w:rFonts w:ascii="Cambria Math" w:hAnsi="Cambria Math" w:cstheme="majorHAnsi"/>
          <w:sz w:val="22"/>
          <w:szCs w:val="22"/>
        </w:rPr>
        <w:t xml:space="preserve">nie je relevantné </w:t>
      </w:r>
      <w:r w:rsidR="00094A74" w:rsidRPr="00453811">
        <w:rPr>
          <w:rFonts w:ascii="Cambria Math" w:hAnsi="Cambria Math" w:cstheme="majorHAnsi"/>
          <w:sz w:val="22"/>
          <w:szCs w:val="22"/>
        </w:rPr>
        <w:t xml:space="preserve"> </w:t>
      </w:r>
    </w:p>
    <w:p w14:paraId="726FA8A2" w14:textId="4EDF148F" w:rsidR="00C45FB6" w:rsidRPr="00453811" w:rsidRDefault="00655F19" w:rsidP="00FE732F">
      <w:pPr>
        <w:pStyle w:val="Odsekzoznamu"/>
        <w:numPr>
          <w:ilvl w:val="0"/>
          <w:numId w:val="20"/>
        </w:numPr>
        <w:autoSpaceDE w:val="0"/>
        <w:autoSpaceDN w:val="0"/>
        <w:adjustRightInd w:val="0"/>
        <w:contextualSpacing w:val="0"/>
        <w:rPr>
          <w:rFonts w:ascii="Cambria Math" w:hAnsi="Cambria Math" w:cstheme="majorHAnsi"/>
          <w:b/>
          <w:bCs/>
          <w:sz w:val="22"/>
          <w:szCs w:val="22"/>
        </w:rPr>
      </w:pPr>
      <w:r w:rsidRPr="00453811">
        <w:rPr>
          <w:rFonts w:ascii="Cambria Math" w:hAnsi="Cambria Math" w:cstheme="majorHAnsi"/>
          <w:b/>
          <w:bCs/>
          <w:sz w:val="22"/>
          <w:szCs w:val="22"/>
        </w:rPr>
        <w:t>Financovanie predmetu zákazky:</w:t>
      </w:r>
      <w:r w:rsidR="00C4155A" w:rsidRPr="00453811">
        <w:rPr>
          <w:rFonts w:ascii="Cambria Math" w:hAnsi="Cambria Math" w:cstheme="majorHAnsi"/>
          <w:b/>
          <w:bCs/>
          <w:sz w:val="22"/>
          <w:szCs w:val="22"/>
        </w:rPr>
        <w:t xml:space="preserve"> </w:t>
      </w:r>
      <w:r w:rsidR="00C17322" w:rsidRPr="00453811">
        <w:rPr>
          <w:rFonts w:ascii="Cambria Math" w:hAnsi="Cambria Math" w:cstheme="majorHAnsi"/>
          <w:b/>
          <w:bCs/>
          <w:sz w:val="22"/>
          <w:szCs w:val="22"/>
        </w:rPr>
        <w:t xml:space="preserve"> </w:t>
      </w:r>
      <w:r w:rsidR="00453811" w:rsidRPr="00453811">
        <w:rPr>
          <w:rFonts w:ascii="Cambria Math" w:eastAsia="Calibri" w:hAnsi="Cambria Math" w:cs="Calibri"/>
          <w:color w:val="000000"/>
          <w:sz w:val="22"/>
          <w:szCs w:val="22"/>
        </w:rPr>
        <w:t xml:space="preserve">PRV SR 2014 – 2020 </w:t>
      </w:r>
      <w:r w:rsidR="00C45FB6" w:rsidRPr="00453811">
        <w:rPr>
          <w:rFonts w:ascii="Cambria Math" w:eastAsia="Calibri" w:hAnsi="Cambria Math" w:cs="Calibri"/>
          <w:color w:val="000000"/>
          <w:sz w:val="22"/>
          <w:szCs w:val="22"/>
        </w:rPr>
        <w:t xml:space="preserve"> </w:t>
      </w:r>
      <w:r w:rsidR="009D458D" w:rsidRPr="00453811">
        <w:rPr>
          <w:rFonts w:ascii="Cambria Math" w:eastAsia="Calibri" w:hAnsi="Cambria Math" w:cs="Calibri"/>
          <w:color w:val="000000"/>
          <w:sz w:val="22"/>
          <w:szCs w:val="22"/>
        </w:rPr>
        <w:t xml:space="preserve">a vlastné zdroje MAS </w:t>
      </w:r>
    </w:p>
    <w:p w14:paraId="13CB16FE" w14:textId="28436F82" w:rsidR="003952C6" w:rsidRPr="00453811" w:rsidRDefault="00655F19" w:rsidP="00FE732F">
      <w:pPr>
        <w:pStyle w:val="Odsekzoznamu"/>
        <w:numPr>
          <w:ilvl w:val="0"/>
          <w:numId w:val="20"/>
        </w:numPr>
        <w:autoSpaceDE w:val="0"/>
        <w:autoSpaceDN w:val="0"/>
        <w:adjustRightInd w:val="0"/>
        <w:contextualSpacing w:val="0"/>
        <w:rPr>
          <w:rFonts w:ascii="Cambria Math" w:hAnsi="Cambria Math" w:cstheme="majorHAnsi"/>
          <w:b/>
          <w:bCs/>
          <w:sz w:val="22"/>
          <w:szCs w:val="22"/>
        </w:rPr>
      </w:pPr>
      <w:r w:rsidRPr="00453811">
        <w:rPr>
          <w:rFonts w:ascii="Cambria Math" w:hAnsi="Cambria Math" w:cstheme="majorHAnsi"/>
          <w:b/>
          <w:bCs/>
          <w:sz w:val="22"/>
          <w:szCs w:val="22"/>
        </w:rPr>
        <w:t>Lehota na predloženie ponuky:</w:t>
      </w:r>
      <w:r w:rsidR="00C4155A" w:rsidRPr="00453811">
        <w:rPr>
          <w:rFonts w:ascii="Cambria Math" w:hAnsi="Cambria Math" w:cstheme="majorHAnsi"/>
          <w:b/>
          <w:bCs/>
          <w:sz w:val="22"/>
          <w:szCs w:val="22"/>
        </w:rPr>
        <w:t xml:space="preserve"> </w:t>
      </w:r>
      <w:r w:rsidR="00095ACB">
        <w:rPr>
          <w:rFonts w:ascii="Cambria Math" w:hAnsi="Cambria Math" w:cstheme="majorHAnsi"/>
          <w:bCs/>
          <w:sz w:val="22"/>
          <w:szCs w:val="22"/>
        </w:rPr>
        <w:t>6</w:t>
      </w:r>
      <w:r w:rsidR="00453811" w:rsidRPr="00453811">
        <w:rPr>
          <w:rFonts w:ascii="Cambria Math" w:hAnsi="Cambria Math" w:cstheme="majorHAnsi"/>
          <w:bCs/>
          <w:sz w:val="22"/>
          <w:szCs w:val="22"/>
        </w:rPr>
        <w:t>.12.2019</w:t>
      </w:r>
      <w:r w:rsidRPr="00453811">
        <w:rPr>
          <w:rFonts w:ascii="Cambria Math" w:hAnsi="Cambria Math" w:cstheme="majorHAnsi"/>
          <w:sz w:val="22"/>
          <w:szCs w:val="22"/>
        </w:rPr>
        <w:t xml:space="preserve"> </w:t>
      </w:r>
    </w:p>
    <w:p w14:paraId="444C35C6" w14:textId="0FCEEB1B" w:rsidR="003952C6" w:rsidRPr="00476151" w:rsidRDefault="00655F19" w:rsidP="00FE732F">
      <w:pPr>
        <w:pStyle w:val="Odsekzoznamu"/>
        <w:numPr>
          <w:ilvl w:val="0"/>
          <w:numId w:val="20"/>
        </w:numPr>
        <w:autoSpaceDE w:val="0"/>
        <w:autoSpaceDN w:val="0"/>
        <w:adjustRightInd w:val="0"/>
        <w:contextualSpacing w:val="0"/>
        <w:rPr>
          <w:rFonts w:ascii="Cambria Math" w:hAnsi="Cambria Math" w:cstheme="majorHAnsi"/>
          <w:b/>
          <w:bCs/>
          <w:sz w:val="22"/>
          <w:szCs w:val="22"/>
        </w:rPr>
      </w:pPr>
      <w:r w:rsidRPr="00476151">
        <w:rPr>
          <w:rFonts w:ascii="Cambria Math" w:hAnsi="Cambria Math" w:cstheme="majorHAnsi"/>
          <w:b/>
          <w:bCs/>
          <w:sz w:val="22"/>
          <w:szCs w:val="22"/>
        </w:rPr>
        <w:t xml:space="preserve">Spôsob predloženia ponuky: </w:t>
      </w:r>
      <w:r w:rsidR="00E04969" w:rsidRPr="00476151">
        <w:rPr>
          <w:rFonts w:ascii="Cambria Math" w:hAnsi="Cambria Math" w:cstheme="majorHAnsi"/>
          <w:sz w:val="22"/>
          <w:szCs w:val="22"/>
        </w:rPr>
        <w:t>emailom</w:t>
      </w:r>
      <w:r w:rsidR="003952C6" w:rsidRPr="00476151">
        <w:rPr>
          <w:rFonts w:ascii="Cambria Math" w:hAnsi="Cambria Math" w:cstheme="majorHAnsi"/>
          <w:sz w:val="22"/>
          <w:szCs w:val="22"/>
        </w:rPr>
        <w:t xml:space="preserve">, </w:t>
      </w:r>
      <w:hyperlink r:id="rId13" w:history="1">
        <w:r w:rsidR="00453811" w:rsidRPr="00476151">
          <w:rPr>
            <w:rStyle w:val="Hypertextovprepojenie"/>
            <w:rFonts w:ascii="Cambria Math" w:hAnsi="Cambria Math"/>
            <w:color w:val="auto"/>
            <w:sz w:val="22"/>
            <w:szCs w:val="22"/>
            <w:u w:val="none"/>
            <w:shd w:val="clear" w:color="auto" w:fill="FFFFFF"/>
          </w:rPr>
          <w:t>kancelaria.sekcov.topla@gmail.com</w:t>
        </w:r>
      </w:hyperlink>
    </w:p>
    <w:p w14:paraId="4E2268EF" w14:textId="3AB7B3BD" w:rsidR="00B57613" w:rsidRPr="00453811" w:rsidRDefault="00655F19" w:rsidP="00FE732F">
      <w:pPr>
        <w:pStyle w:val="Odsekzoznamu"/>
        <w:numPr>
          <w:ilvl w:val="0"/>
          <w:numId w:val="20"/>
        </w:numPr>
        <w:autoSpaceDE w:val="0"/>
        <w:autoSpaceDN w:val="0"/>
        <w:adjustRightInd w:val="0"/>
        <w:contextualSpacing w:val="0"/>
        <w:rPr>
          <w:rFonts w:ascii="Cambria Math" w:hAnsi="Cambria Math" w:cstheme="majorHAnsi"/>
          <w:b/>
          <w:bCs/>
          <w:sz w:val="22"/>
          <w:szCs w:val="22"/>
        </w:rPr>
      </w:pPr>
      <w:r w:rsidRPr="00453811">
        <w:rPr>
          <w:rFonts w:ascii="Cambria Math" w:hAnsi="Cambria Math" w:cstheme="majorHAnsi"/>
          <w:b/>
          <w:bCs/>
          <w:sz w:val="22"/>
          <w:szCs w:val="22"/>
        </w:rPr>
        <w:t>Kritériá na vyhodnotenie ponúk s pravidlami ich uplatnenia a spôsob hodnotenia ponúk:</w:t>
      </w:r>
      <w:r w:rsidR="00C4155A" w:rsidRPr="00453811">
        <w:rPr>
          <w:rFonts w:ascii="Cambria Math" w:hAnsi="Cambria Math" w:cstheme="majorHAnsi"/>
          <w:b/>
          <w:bCs/>
          <w:sz w:val="22"/>
          <w:szCs w:val="22"/>
        </w:rPr>
        <w:t xml:space="preserve"> </w:t>
      </w:r>
    </w:p>
    <w:p w14:paraId="57DD3A94" w14:textId="4C2A5521" w:rsidR="00F77EC3" w:rsidRPr="00453811" w:rsidRDefault="006524EB" w:rsidP="00FE732F">
      <w:pPr>
        <w:pStyle w:val="Odsekzoznamu"/>
        <w:autoSpaceDE w:val="0"/>
        <w:autoSpaceDN w:val="0"/>
        <w:adjustRightInd w:val="0"/>
        <w:contextualSpacing w:val="0"/>
        <w:jc w:val="both"/>
        <w:rPr>
          <w:rFonts w:ascii="Cambria Math" w:hAnsi="Cambria Math" w:cstheme="minorHAnsi"/>
          <w:sz w:val="22"/>
          <w:szCs w:val="22"/>
        </w:rPr>
      </w:pPr>
      <w:r w:rsidRPr="00453811">
        <w:rPr>
          <w:rFonts w:ascii="Cambria Math" w:hAnsi="Cambria Math" w:cstheme="minorHAnsi"/>
          <w:sz w:val="22"/>
          <w:szCs w:val="22"/>
        </w:rPr>
        <w:t xml:space="preserve">V prípade, ak sumy, ktoré budú výsledkom </w:t>
      </w:r>
      <w:r w:rsidR="008D29A2" w:rsidRPr="00453811">
        <w:rPr>
          <w:rFonts w:ascii="Cambria Math" w:hAnsi="Cambria Math" w:cstheme="minorHAnsi"/>
          <w:sz w:val="22"/>
          <w:szCs w:val="22"/>
        </w:rPr>
        <w:t>prieskumu trhu budú vyššie ako 30 000€ bez DPH bude prieskum trhu vyhodnotený ako stanovenie</w:t>
      </w:r>
      <w:r w:rsidR="00F77EC3" w:rsidRPr="00453811">
        <w:rPr>
          <w:rFonts w:ascii="Cambria Math" w:hAnsi="Cambria Math" w:cstheme="minorHAnsi"/>
          <w:sz w:val="22"/>
          <w:szCs w:val="22"/>
        </w:rPr>
        <w:t xml:space="preserve"> predpokladanej hodnoty zákazky.</w:t>
      </w:r>
    </w:p>
    <w:p w14:paraId="1A34CB1F" w14:textId="2D9467CC" w:rsidR="00655F19" w:rsidRPr="00453811" w:rsidRDefault="00655F19" w:rsidP="00FE732F">
      <w:pPr>
        <w:pStyle w:val="Odsekzoznamu"/>
        <w:numPr>
          <w:ilvl w:val="0"/>
          <w:numId w:val="20"/>
        </w:numPr>
        <w:autoSpaceDE w:val="0"/>
        <w:autoSpaceDN w:val="0"/>
        <w:adjustRightInd w:val="0"/>
        <w:jc w:val="both"/>
        <w:rPr>
          <w:rFonts w:ascii="Cambria Math" w:hAnsi="Cambria Math" w:cstheme="majorHAnsi"/>
          <w:bCs/>
          <w:sz w:val="22"/>
          <w:szCs w:val="22"/>
        </w:rPr>
      </w:pPr>
      <w:r w:rsidRPr="00453811">
        <w:rPr>
          <w:rFonts w:ascii="Cambria Math" w:hAnsi="Cambria Math" w:cstheme="majorHAnsi"/>
          <w:b/>
          <w:bCs/>
          <w:sz w:val="22"/>
          <w:szCs w:val="22"/>
        </w:rPr>
        <w:t xml:space="preserve">Pokyny na zostavenie ponuky: </w:t>
      </w:r>
    </w:p>
    <w:p w14:paraId="185EF8A2" w14:textId="77777777" w:rsidR="00605429" w:rsidRPr="00453811" w:rsidRDefault="00655F19" w:rsidP="00D9776C">
      <w:pPr>
        <w:autoSpaceDE w:val="0"/>
        <w:autoSpaceDN w:val="0"/>
        <w:adjustRightInd w:val="0"/>
        <w:ind w:firstLine="720"/>
        <w:rPr>
          <w:rFonts w:ascii="Cambria Math" w:hAnsi="Cambria Math" w:cstheme="minorHAnsi"/>
          <w:sz w:val="22"/>
          <w:szCs w:val="22"/>
        </w:rPr>
      </w:pPr>
      <w:proofErr w:type="spellStart"/>
      <w:r w:rsidRPr="00453811">
        <w:rPr>
          <w:rFonts w:ascii="Cambria Math" w:hAnsi="Cambria Math" w:cstheme="minorHAnsi"/>
          <w:b/>
          <w:bCs/>
          <w:sz w:val="22"/>
          <w:szCs w:val="22"/>
        </w:rPr>
        <w:t>Požadujeme</w:t>
      </w:r>
      <w:proofErr w:type="spellEnd"/>
      <w:r w:rsidRPr="00453811">
        <w:rPr>
          <w:rFonts w:ascii="Cambria Math" w:hAnsi="Cambria Math" w:cstheme="minorHAnsi"/>
          <w:b/>
          <w:bCs/>
          <w:sz w:val="22"/>
          <w:szCs w:val="22"/>
        </w:rPr>
        <w:t xml:space="preserve">, aby </w:t>
      </w:r>
      <w:proofErr w:type="spellStart"/>
      <w:r w:rsidRPr="00453811">
        <w:rPr>
          <w:rFonts w:ascii="Cambria Math" w:hAnsi="Cambria Math" w:cstheme="minorHAnsi"/>
          <w:b/>
          <w:bCs/>
          <w:sz w:val="22"/>
          <w:szCs w:val="22"/>
        </w:rPr>
        <w:t>ponuka</w:t>
      </w:r>
      <w:proofErr w:type="spellEnd"/>
      <w:r w:rsidRPr="00453811">
        <w:rPr>
          <w:rFonts w:ascii="Cambria Math" w:hAnsi="Cambria Math" w:cstheme="minorHAnsi"/>
          <w:b/>
          <w:bCs/>
          <w:sz w:val="22"/>
          <w:szCs w:val="22"/>
        </w:rPr>
        <w:t xml:space="preserve"> </w:t>
      </w:r>
      <w:proofErr w:type="spellStart"/>
      <w:r w:rsidRPr="00453811">
        <w:rPr>
          <w:rFonts w:ascii="Cambria Math" w:hAnsi="Cambria Math" w:cstheme="minorHAnsi"/>
          <w:b/>
          <w:bCs/>
          <w:sz w:val="22"/>
          <w:szCs w:val="22"/>
        </w:rPr>
        <w:t>obsahovala</w:t>
      </w:r>
      <w:proofErr w:type="spellEnd"/>
      <w:r w:rsidRPr="00453811">
        <w:rPr>
          <w:rFonts w:ascii="Cambria Math" w:hAnsi="Cambria Math" w:cstheme="minorHAnsi"/>
          <w:b/>
          <w:bCs/>
          <w:sz w:val="22"/>
          <w:szCs w:val="22"/>
        </w:rPr>
        <w:t xml:space="preserve"> </w:t>
      </w:r>
      <w:proofErr w:type="spellStart"/>
      <w:r w:rsidRPr="00453811">
        <w:rPr>
          <w:rFonts w:ascii="Cambria Math" w:hAnsi="Cambria Math" w:cstheme="minorHAnsi"/>
          <w:b/>
          <w:bCs/>
          <w:sz w:val="22"/>
          <w:szCs w:val="22"/>
        </w:rPr>
        <w:t>nasledovné</w:t>
      </w:r>
      <w:proofErr w:type="spellEnd"/>
      <w:r w:rsidRPr="00453811">
        <w:rPr>
          <w:rFonts w:ascii="Cambria Math" w:hAnsi="Cambria Math" w:cstheme="minorHAnsi"/>
          <w:b/>
          <w:bCs/>
          <w:sz w:val="22"/>
          <w:szCs w:val="22"/>
        </w:rPr>
        <w:t xml:space="preserve"> </w:t>
      </w:r>
      <w:proofErr w:type="spellStart"/>
      <w:r w:rsidRPr="00453811">
        <w:rPr>
          <w:rFonts w:ascii="Cambria Math" w:hAnsi="Cambria Math" w:cstheme="minorHAnsi"/>
          <w:b/>
          <w:bCs/>
          <w:sz w:val="22"/>
          <w:szCs w:val="22"/>
        </w:rPr>
        <w:t>doklady</w:t>
      </w:r>
      <w:proofErr w:type="spellEnd"/>
      <w:r w:rsidRPr="00453811">
        <w:rPr>
          <w:rFonts w:ascii="Cambria Math" w:hAnsi="Cambria Math" w:cstheme="minorHAnsi"/>
          <w:b/>
          <w:bCs/>
          <w:sz w:val="22"/>
          <w:szCs w:val="22"/>
        </w:rPr>
        <w:t xml:space="preserve"> a </w:t>
      </w:r>
      <w:proofErr w:type="spellStart"/>
      <w:r w:rsidRPr="00453811">
        <w:rPr>
          <w:rFonts w:ascii="Cambria Math" w:hAnsi="Cambria Math" w:cstheme="minorHAnsi"/>
          <w:b/>
          <w:bCs/>
          <w:sz w:val="22"/>
          <w:szCs w:val="22"/>
        </w:rPr>
        <w:t>údaje</w:t>
      </w:r>
      <w:proofErr w:type="spellEnd"/>
      <w:r w:rsidRPr="00453811">
        <w:rPr>
          <w:rFonts w:ascii="Cambria Math" w:hAnsi="Cambria Math" w:cstheme="minorHAnsi"/>
          <w:sz w:val="22"/>
          <w:szCs w:val="22"/>
        </w:rPr>
        <w:t xml:space="preserve">: </w:t>
      </w:r>
    </w:p>
    <w:p w14:paraId="4AB562A8" w14:textId="31A8E470" w:rsidR="00D9776C" w:rsidRPr="00453811" w:rsidRDefault="00C4155A" w:rsidP="007A5240">
      <w:pPr>
        <w:pStyle w:val="Odsekzoznamu"/>
        <w:numPr>
          <w:ilvl w:val="1"/>
          <w:numId w:val="7"/>
        </w:numPr>
        <w:autoSpaceDE w:val="0"/>
        <w:autoSpaceDN w:val="0"/>
        <w:adjustRightInd w:val="0"/>
        <w:contextualSpacing w:val="0"/>
        <w:jc w:val="both"/>
        <w:rPr>
          <w:rFonts w:ascii="Cambria Math" w:hAnsi="Cambria Math" w:cstheme="minorHAnsi"/>
          <w:sz w:val="22"/>
          <w:szCs w:val="22"/>
          <w:lang w:eastAsia="en-US"/>
        </w:rPr>
      </w:pPr>
      <w:r w:rsidRPr="00453811">
        <w:rPr>
          <w:rFonts w:ascii="Cambria Math" w:hAnsi="Cambria Math" w:cstheme="minorHAnsi"/>
          <w:b/>
          <w:sz w:val="22"/>
          <w:szCs w:val="22"/>
          <w:lang w:eastAsia="en-US"/>
        </w:rPr>
        <w:t>N</w:t>
      </w:r>
      <w:r w:rsidRPr="00453811">
        <w:rPr>
          <w:rFonts w:ascii="Cambria Math" w:hAnsi="Cambria Math" w:cstheme="minorHAnsi"/>
          <w:b/>
          <w:bCs/>
          <w:sz w:val="22"/>
          <w:szCs w:val="22"/>
          <w:lang w:eastAsia="en-US"/>
        </w:rPr>
        <w:t xml:space="preserve">ávrh uchádzača na plnenie kritéria na vyhodnotenie ponúk </w:t>
      </w:r>
      <w:r w:rsidRPr="00453811">
        <w:rPr>
          <w:rFonts w:ascii="Cambria Math" w:hAnsi="Cambria Math" w:cstheme="minorHAnsi"/>
          <w:bCs/>
          <w:sz w:val="22"/>
          <w:szCs w:val="22"/>
          <w:lang w:eastAsia="en-US"/>
        </w:rPr>
        <w:t>(</w:t>
      </w:r>
      <w:r w:rsidR="00D51AE0" w:rsidRPr="00453811">
        <w:rPr>
          <w:rFonts w:ascii="Cambria Math" w:hAnsi="Cambria Math" w:cstheme="minorHAnsi"/>
          <w:bCs/>
          <w:sz w:val="22"/>
          <w:szCs w:val="22"/>
          <w:lang w:eastAsia="en-US"/>
        </w:rPr>
        <w:t>Príloha výzvy</w:t>
      </w:r>
      <w:r w:rsidRPr="00453811">
        <w:rPr>
          <w:rFonts w:ascii="Cambria Math" w:hAnsi="Cambria Math" w:cstheme="minorHAnsi"/>
          <w:sz w:val="22"/>
          <w:szCs w:val="22"/>
          <w:lang w:eastAsia="en-US"/>
        </w:rPr>
        <w:t>)</w:t>
      </w:r>
      <w:r w:rsidR="003A0922" w:rsidRPr="00453811">
        <w:rPr>
          <w:rFonts w:ascii="Cambria Math" w:hAnsi="Cambria Math" w:cstheme="minorHAnsi"/>
          <w:sz w:val="22"/>
          <w:szCs w:val="22"/>
          <w:lang w:eastAsia="en-US"/>
        </w:rPr>
        <w:t xml:space="preserve">, ktorý </w:t>
      </w:r>
      <w:r w:rsidR="00605429" w:rsidRPr="00453811">
        <w:rPr>
          <w:rFonts w:ascii="Cambria Math" w:hAnsi="Cambria Math" w:cstheme="minorHAnsi"/>
          <w:b/>
          <w:bCs/>
          <w:sz w:val="22"/>
          <w:szCs w:val="22"/>
        </w:rPr>
        <w:t xml:space="preserve">musí byť podpísaný štatutárnym zástupcom uchádzača </w:t>
      </w:r>
      <w:r w:rsidR="00605429" w:rsidRPr="00453811">
        <w:rPr>
          <w:rFonts w:ascii="Cambria Math" w:hAnsi="Cambria Math" w:cstheme="minorHAnsi"/>
          <w:sz w:val="22"/>
          <w:szCs w:val="22"/>
        </w:rPr>
        <w:t xml:space="preserve">alebo osobou oprávnenou konať za uchádzača a musí byť opatrený dátumom vypracovania ponuky. </w:t>
      </w:r>
    </w:p>
    <w:p w14:paraId="37C6BA67" w14:textId="37C51DC6" w:rsidR="00F5357C" w:rsidRPr="00453811" w:rsidRDefault="00F5357C" w:rsidP="00F5357C">
      <w:pPr>
        <w:pStyle w:val="Odsekzoznamu"/>
        <w:numPr>
          <w:ilvl w:val="1"/>
          <w:numId w:val="7"/>
        </w:numPr>
        <w:autoSpaceDE w:val="0"/>
        <w:autoSpaceDN w:val="0"/>
        <w:adjustRightInd w:val="0"/>
        <w:contextualSpacing w:val="0"/>
        <w:jc w:val="both"/>
        <w:rPr>
          <w:rFonts w:ascii="Cambria Math" w:hAnsi="Cambria Math" w:cstheme="minorHAnsi"/>
          <w:sz w:val="22"/>
          <w:szCs w:val="22"/>
        </w:rPr>
      </w:pPr>
      <w:r w:rsidRPr="00453811">
        <w:rPr>
          <w:rFonts w:ascii="Cambria Math" w:hAnsi="Cambria Math" w:cstheme="minorHAnsi"/>
          <w:b/>
          <w:sz w:val="22"/>
          <w:szCs w:val="22"/>
          <w:lang w:eastAsia="en-US"/>
        </w:rPr>
        <w:t>Fotokópia dokladu o oprávnení dodávať tovar, poskytovať službu resp. uskutočňovať stavebné práce.</w:t>
      </w:r>
      <w:r w:rsidRPr="00453811">
        <w:rPr>
          <w:rFonts w:ascii="Cambria Math" w:hAnsi="Cambria Math" w:cstheme="minorHAnsi"/>
          <w:sz w:val="22"/>
          <w:szCs w:val="22"/>
          <w:lang w:eastAsia="en-US"/>
        </w:rPr>
        <w:t xml:space="preserve"> U právnických osôb napr. výpis z obchodného registra, u fyzických osôb napr. výpis </w:t>
      </w:r>
      <w:r w:rsidRPr="00453811">
        <w:rPr>
          <w:rFonts w:ascii="Cambria Math" w:hAnsi="Cambria Math" w:cstheme="minorHAnsi"/>
          <w:sz w:val="22"/>
          <w:szCs w:val="22"/>
        </w:rPr>
        <w:t xml:space="preserve">zo živnostenského registra (stačí fotokópia). </w:t>
      </w:r>
    </w:p>
    <w:p w14:paraId="733A9498" w14:textId="76CD82D0" w:rsidR="00655F19" w:rsidRPr="00453811" w:rsidRDefault="00655F19" w:rsidP="00FE732F">
      <w:pPr>
        <w:pStyle w:val="Odsekzoznamu"/>
        <w:numPr>
          <w:ilvl w:val="0"/>
          <w:numId w:val="20"/>
        </w:numPr>
        <w:autoSpaceDE w:val="0"/>
        <w:autoSpaceDN w:val="0"/>
        <w:adjustRightInd w:val="0"/>
        <w:rPr>
          <w:rFonts w:ascii="Cambria Math" w:hAnsi="Cambria Math" w:cstheme="minorHAnsi"/>
          <w:sz w:val="22"/>
          <w:szCs w:val="22"/>
        </w:rPr>
      </w:pPr>
      <w:r w:rsidRPr="00453811">
        <w:rPr>
          <w:rFonts w:ascii="Cambria Math" w:hAnsi="Cambria Math" w:cstheme="minorHAnsi"/>
          <w:b/>
          <w:bCs/>
          <w:sz w:val="22"/>
          <w:szCs w:val="22"/>
        </w:rPr>
        <w:t xml:space="preserve">Otváranie ponúk: </w:t>
      </w:r>
      <w:r w:rsidR="00095ACB">
        <w:rPr>
          <w:rFonts w:ascii="Cambria Math" w:hAnsi="Cambria Math" w:cstheme="majorHAnsi"/>
          <w:sz w:val="22"/>
          <w:szCs w:val="22"/>
        </w:rPr>
        <w:t>6</w:t>
      </w:r>
      <w:r w:rsidR="00453811" w:rsidRPr="00453811">
        <w:rPr>
          <w:rFonts w:ascii="Cambria Math" w:hAnsi="Cambria Math" w:cstheme="majorHAnsi"/>
          <w:sz w:val="22"/>
          <w:szCs w:val="22"/>
        </w:rPr>
        <w:t>.12</w:t>
      </w:r>
      <w:r w:rsidR="00C17322" w:rsidRPr="00453811">
        <w:rPr>
          <w:rFonts w:ascii="Cambria Math" w:hAnsi="Cambria Math" w:cstheme="majorHAnsi"/>
          <w:sz w:val="22"/>
          <w:szCs w:val="22"/>
        </w:rPr>
        <w:t>.2019</w:t>
      </w:r>
      <w:r w:rsidR="003952C6" w:rsidRPr="00453811">
        <w:rPr>
          <w:rFonts w:ascii="Cambria Math" w:hAnsi="Cambria Math" w:cstheme="minorHAnsi"/>
          <w:sz w:val="22"/>
          <w:szCs w:val="22"/>
        </w:rPr>
        <w:t xml:space="preserve">, </w:t>
      </w:r>
      <w:r w:rsidR="00382E9C" w:rsidRPr="00453811">
        <w:rPr>
          <w:rFonts w:ascii="Cambria Math" w:hAnsi="Cambria Math" w:cstheme="minorHAnsi"/>
          <w:sz w:val="22"/>
          <w:szCs w:val="22"/>
        </w:rPr>
        <w:t>1</w:t>
      </w:r>
      <w:r w:rsidR="00CC0D2D" w:rsidRPr="00453811">
        <w:rPr>
          <w:rFonts w:ascii="Cambria Math" w:hAnsi="Cambria Math" w:cstheme="minorHAnsi"/>
          <w:sz w:val="22"/>
          <w:szCs w:val="22"/>
        </w:rPr>
        <w:t>1</w:t>
      </w:r>
      <w:r w:rsidR="003952C6" w:rsidRPr="00453811">
        <w:rPr>
          <w:rFonts w:ascii="Cambria Math" w:hAnsi="Cambria Math" w:cstheme="minorHAnsi"/>
          <w:sz w:val="22"/>
          <w:szCs w:val="22"/>
        </w:rPr>
        <w:t>:00</w:t>
      </w:r>
    </w:p>
    <w:p w14:paraId="6BC8B5E4" w14:textId="0C68157D" w:rsidR="00655F19" w:rsidRPr="00453811" w:rsidRDefault="00655F19" w:rsidP="00FE732F">
      <w:pPr>
        <w:pStyle w:val="Odsekzoznamu"/>
        <w:numPr>
          <w:ilvl w:val="0"/>
          <w:numId w:val="20"/>
        </w:numPr>
        <w:autoSpaceDE w:val="0"/>
        <w:autoSpaceDN w:val="0"/>
        <w:adjustRightInd w:val="0"/>
        <w:ind w:left="714" w:hanging="357"/>
        <w:contextualSpacing w:val="0"/>
        <w:rPr>
          <w:rFonts w:ascii="Cambria Math" w:hAnsi="Cambria Math" w:cstheme="minorHAnsi"/>
          <w:b/>
          <w:bCs/>
          <w:sz w:val="22"/>
          <w:szCs w:val="22"/>
        </w:rPr>
      </w:pPr>
      <w:r w:rsidRPr="00453811">
        <w:rPr>
          <w:rFonts w:ascii="Cambria Math" w:hAnsi="Cambria Math" w:cstheme="minorHAnsi"/>
          <w:b/>
          <w:bCs/>
          <w:sz w:val="22"/>
          <w:szCs w:val="22"/>
        </w:rPr>
        <w:t xml:space="preserve">Postup pri otváraní ponúk: </w:t>
      </w:r>
      <w:r w:rsidR="003952C6" w:rsidRPr="00453811">
        <w:rPr>
          <w:rFonts w:ascii="Cambria Math" w:hAnsi="Cambria Math" w:cs="Cambria"/>
          <w:sz w:val="22"/>
          <w:szCs w:val="22"/>
        </w:rPr>
        <w:t>účasť na otváraní ponúk bude umožnená všetkým uchádzačom, ktorí predložili ponuku v lehote na predkladanie ponúk a ktorých ponuka nebola vylúčená</w:t>
      </w:r>
      <w:r w:rsidR="00D9776C" w:rsidRPr="00453811">
        <w:rPr>
          <w:rFonts w:ascii="Cambria Math" w:hAnsi="Cambria Math" w:cstheme="minorHAnsi"/>
          <w:sz w:val="22"/>
          <w:szCs w:val="22"/>
        </w:rPr>
        <w:t>.</w:t>
      </w:r>
    </w:p>
    <w:p w14:paraId="53962E6A" w14:textId="29E282EB" w:rsidR="00655F19" w:rsidRPr="00453811" w:rsidRDefault="00655F19" w:rsidP="00FE732F">
      <w:pPr>
        <w:pStyle w:val="Odsekzoznamu"/>
        <w:numPr>
          <w:ilvl w:val="0"/>
          <w:numId w:val="20"/>
        </w:numPr>
        <w:autoSpaceDE w:val="0"/>
        <w:autoSpaceDN w:val="0"/>
        <w:adjustRightInd w:val="0"/>
        <w:ind w:left="714" w:hanging="357"/>
        <w:contextualSpacing w:val="0"/>
        <w:rPr>
          <w:rFonts w:ascii="Cambria Math" w:hAnsi="Cambria Math" w:cstheme="minorHAnsi"/>
          <w:sz w:val="22"/>
          <w:szCs w:val="22"/>
        </w:rPr>
      </w:pPr>
      <w:r w:rsidRPr="00453811">
        <w:rPr>
          <w:rFonts w:ascii="Cambria Math" w:hAnsi="Cambria Math" w:cstheme="minorHAnsi"/>
          <w:b/>
          <w:bCs/>
          <w:sz w:val="22"/>
          <w:szCs w:val="22"/>
        </w:rPr>
        <w:t>Lehota viazanosti ponúk</w:t>
      </w:r>
      <w:r w:rsidRPr="00453811">
        <w:rPr>
          <w:rFonts w:ascii="Cambria Math" w:hAnsi="Cambria Math" w:cstheme="minorHAnsi"/>
          <w:sz w:val="22"/>
          <w:szCs w:val="22"/>
        </w:rPr>
        <w:t xml:space="preserve">: </w:t>
      </w:r>
      <w:r w:rsidR="00453811" w:rsidRPr="00453811">
        <w:rPr>
          <w:rFonts w:ascii="Cambria Math" w:hAnsi="Cambria Math" w:cstheme="minorHAnsi"/>
          <w:sz w:val="22"/>
          <w:szCs w:val="22"/>
        </w:rPr>
        <w:t>12/2019</w:t>
      </w:r>
    </w:p>
    <w:p w14:paraId="153D82C0" w14:textId="6832A51A" w:rsidR="00382E9C" w:rsidRPr="00453811" w:rsidRDefault="00655F19" w:rsidP="00FE732F">
      <w:pPr>
        <w:pStyle w:val="Default"/>
        <w:numPr>
          <w:ilvl w:val="0"/>
          <w:numId w:val="20"/>
        </w:numPr>
        <w:ind w:left="714" w:hanging="357"/>
        <w:rPr>
          <w:rFonts w:ascii="Cambria Math" w:hAnsi="Cambria Math" w:cstheme="minorHAnsi"/>
          <w:b/>
          <w:bCs/>
          <w:color w:val="auto"/>
          <w:sz w:val="22"/>
          <w:szCs w:val="22"/>
        </w:rPr>
      </w:pPr>
      <w:r w:rsidRPr="00453811">
        <w:rPr>
          <w:rFonts w:ascii="Cambria Math" w:hAnsi="Cambria Math" w:cstheme="minorHAnsi"/>
          <w:b/>
          <w:bCs/>
          <w:color w:val="auto"/>
          <w:sz w:val="22"/>
          <w:szCs w:val="22"/>
          <w:lang w:val="sk-SK"/>
        </w:rPr>
        <w:t xml:space="preserve">Osoby určené pre styk so záujemcami a uchádzačmi: </w:t>
      </w:r>
      <w:r w:rsidR="00382E9C" w:rsidRPr="00453811">
        <w:rPr>
          <w:rFonts w:ascii="Cambria Math" w:hAnsi="Cambria Math"/>
          <w:sz w:val="22"/>
          <w:szCs w:val="22"/>
          <w:lang w:eastAsia="sk-SK"/>
        </w:rPr>
        <w:t xml:space="preserve">Mgr. </w:t>
      </w:r>
      <w:proofErr w:type="spellStart"/>
      <w:r w:rsidR="00FE732F" w:rsidRPr="00453811">
        <w:rPr>
          <w:rFonts w:ascii="Cambria Math" w:hAnsi="Cambria Math"/>
          <w:sz w:val="22"/>
          <w:szCs w:val="22"/>
          <w:lang w:eastAsia="sk-SK"/>
        </w:rPr>
        <w:t>Lenka</w:t>
      </w:r>
      <w:proofErr w:type="spellEnd"/>
      <w:r w:rsidR="00FE732F" w:rsidRPr="00453811">
        <w:rPr>
          <w:rFonts w:ascii="Cambria Math" w:hAnsi="Cambria Math"/>
          <w:sz w:val="22"/>
          <w:szCs w:val="22"/>
          <w:lang w:eastAsia="sk-SK"/>
        </w:rPr>
        <w:t xml:space="preserve"> </w:t>
      </w:r>
      <w:proofErr w:type="spellStart"/>
      <w:r w:rsidR="00FE732F" w:rsidRPr="00453811">
        <w:rPr>
          <w:rFonts w:ascii="Cambria Math" w:hAnsi="Cambria Math"/>
          <w:sz w:val="22"/>
          <w:szCs w:val="22"/>
          <w:lang w:eastAsia="sk-SK"/>
        </w:rPr>
        <w:t>Smetanková</w:t>
      </w:r>
      <w:proofErr w:type="spellEnd"/>
      <w:r w:rsidR="00FE732F" w:rsidRPr="00453811">
        <w:rPr>
          <w:rFonts w:ascii="Cambria Math" w:hAnsi="Cambria Math"/>
          <w:sz w:val="22"/>
          <w:szCs w:val="22"/>
          <w:lang w:eastAsia="sk-SK"/>
        </w:rPr>
        <w:t>, 0940 621 399</w:t>
      </w:r>
    </w:p>
    <w:p w14:paraId="69B65657" w14:textId="59D6234F" w:rsidR="00605429" w:rsidRPr="00453811" w:rsidRDefault="00655F19" w:rsidP="00FE732F">
      <w:pPr>
        <w:pStyle w:val="Default"/>
        <w:numPr>
          <w:ilvl w:val="0"/>
          <w:numId w:val="20"/>
        </w:numPr>
        <w:ind w:left="714" w:hanging="357"/>
        <w:rPr>
          <w:rFonts w:ascii="Cambria Math" w:hAnsi="Cambria Math" w:cstheme="minorHAnsi"/>
          <w:b/>
          <w:bCs/>
          <w:color w:val="auto"/>
          <w:sz w:val="22"/>
          <w:szCs w:val="22"/>
        </w:rPr>
      </w:pPr>
      <w:proofErr w:type="spellStart"/>
      <w:r w:rsidRPr="00453811">
        <w:rPr>
          <w:rFonts w:ascii="Cambria Math" w:hAnsi="Cambria Math" w:cstheme="minorHAnsi"/>
          <w:b/>
          <w:bCs/>
          <w:color w:val="auto"/>
          <w:sz w:val="22"/>
          <w:szCs w:val="22"/>
        </w:rPr>
        <w:t>Ďalšie</w:t>
      </w:r>
      <w:proofErr w:type="spellEnd"/>
      <w:r w:rsidRPr="00453811">
        <w:rPr>
          <w:rFonts w:ascii="Cambria Math" w:hAnsi="Cambria Math" w:cstheme="minorHAnsi"/>
          <w:b/>
          <w:bCs/>
          <w:color w:val="auto"/>
          <w:sz w:val="22"/>
          <w:szCs w:val="22"/>
        </w:rPr>
        <w:t xml:space="preserve"> </w:t>
      </w:r>
      <w:proofErr w:type="spellStart"/>
      <w:r w:rsidRPr="00453811">
        <w:rPr>
          <w:rFonts w:ascii="Cambria Math" w:hAnsi="Cambria Math" w:cstheme="minorHAnsi"/>
          <w:b/>
          <w:bCs/>
          <w:color w:val="auto"/>
          <w:sz w:val="22"/>
          <w:szCs w:val="22"/>
        </w:rPr>
        <w:t>informácie</w:t>
      </w:r>
      <w:proofErr w:type="spellEnd"/>
      <w:r w:rsidRPr="00453811">
        <w:rPr>
          <w:rFonts w:ascii="Cambria Math" w:hAnsi="Cambria Math" w:cstheme="minorHAnsi"/>
          <w:b/>
          <w:bCs/>
          <w:color w:val="auto"/>
          <w:sz w:val="22"/>
          <w:szCs w:val="22"/>
        </w:rPr>
        <w:t xml:space="preserve"> </w:t>
      </w:r>
      <w:proofErr w:type="spellStart"/>
      <w:r w:rsidRPr="00453811">
        <w:rPr>
          <w:rFonts w:ascii="Cambria Math" w:hAnsi="Cambria Math" w:cstheme="minorHAnsi"/>
          <w:b/>
          <w:bCs/>
          <w:color w:val="auto"/>
          <w:sz w:val="22"/>
          <w:szCs w:val="22"/>
        </w:rPr>
        <w:t>obstarávateľa</w:t>
      </w:r>
      <w:proofErr w:type="spellEnd"/>
      <w:r w:rsidRPr="00453811">
        <w:rPr>
          <w:rFonts w:ascii="Cambria Math" w:hAnsi="Cambria Math" w:cstheme="minorHAnsi"/>
          <w:b/>
          <w:bCs/>
          <w:color w:val="auto"/>
          <w:sz w:val="22"/>
          <w:szCs w:val="22"/>
        </w:rPr>
        <w:t>:</w:t>
      </w:r>
    </w:p>
    <w:p w14:paraId="122493CC" w14:textId="07157122" w:rsidR="00B01BF8" w:rsidRPr="00453811" w:rsidRDefault="00605429" w:rsidP="003952C6">
      <w:pPr>
        <w:pStyle w:val="Odsekzoznamu"/>
        <w:numPr>
          <w:ilvl w:val="0"/>
          <w:numId w:val="8"/>
        </w:numPr>
        <w:jc w:val="both"/>
        <w:rPr>
          <w:rFonts w:ascii="Cambria Math" w:hAnsi="Cambria Math" w:cs="Calibri"/>
          <w:sz w:val="22"/>
          <w:szCs w:val="22"/>
        </w:rPr>
      </w:pPr>
      <w:r w:rsidRPr="00453811">
        <w:rPr>
          <w:rFonts w:ascii="Cambria Math" w:hAnsi="Cambria Math" w:cs="Calibri"/>
          <w:sz w:val="22"/>
          <w:szCs w:val="22"/>
        </w:rPr>
        <w:t xml:space="preserve">Uchádzač v prípade úspešnosti musí súhlasiť </w:t>
      </w:r>
      <w:r w:rsidR="00FA248E" w:rsidRPr="00453811">
        <w:rPr>
          <w:rFonts w:ascii="Cambria Math" w:hAnsi="Cambria Math" w:cs="Calibri"/>
          <w:sz w:val="22"/>
          <w:szCs w:val="22"/>
        </w:rPr>
        <w:t>so zverejnením uzavretej zmluvy/</w:t>
      </w:r>
      <w:r w:rsidRPr="00453811">
        <w:rPr>
          <w:rFonts w:ascii="Cambria Math" w:hAnsi="Cambria Math" w:cs="Calibri"/>
          <w:sz w:val="22"/>
          <w:szCs w:val="22"/>
        </w:rPr>
        <w:t xml:space="preserve">objednávky a relevantných informácii nakoľko obstarávateľ je v zmysle ZVO a zák. č. 211/2000 Z. z. o slobode informácii povinný zverejňovať informácie, ktorých predmet je financovaný z verejných financií. </w:t>
      </w:r>
    </w:p>
    <w:p w14:paraId="55B9013C" w14:textId="2D99009D" w:rsidR="00B01BF8" w:rsidRPr="00453811" w:rsidRDefault="004A00F2" w:rsidP="003952C6">
      <w:pPr>
        <w:pStyle w:val="Odsekzoznamu"/>
        <w:numPr>
          <w:ilvl w:val="0"/>
          <w:numId w:val="8"/>
        </w:numPr>
        <w:jc w:val="both"/>
        <w:rPr>
          <w:rFonts w:ascii="Cambria Math" w:hAnsi="Cambria Math" w:cs="Calibri"/>
          <w:sz w:val="22"/>
          <w:szCs w:val="22"/>
        </w:rPr>
      </w:pPr>
      <w:r>
        <w:rPr>
          <w:rFonts w:ascii="Cambria Math" w:hAnsi="Cambria Math" w:cs="Calibri"/>
          <w:sz w:val="22"/>
          <w:szCs w:val="22"/>
        </w:rPr>
        <w:t>O</w:t>
      </w:r>
      <w:r w:rsidR="00605429" w:rsidRPr="00453811">
        <w:rPr>
          <w:rFonts w:ascii="Cambria Math" w:hAnsi="Cambria Math" w:cs="Calibri"/>
          <w:sz w:val="22"/>
          <w:szCs w:val="22"/>
        </w:rPr>
        <w:t xml:space="preserve">bstarávateľ oznámi výsledok obstarávania uchádzačom elektronickou formou. </w:t>
      </w:r>
    </w:p>
    <w:p w14:paraId="29877228" w14:textId="05102660" w:rsidR="003952C6" w:rsidRPr="00D5516D" w:rsidRDefault="004A00F2" w:rsidP="00D5516D">
      <w:pPr>
        <w:pStyle w:val="Odsekzoznamu"/>
        <w:numPr>
          <w:ilvl w:val="0"/>
          <w:numId w:val="8"/>
        </w:numPr>
        <w:jc w:val="both"/>
        <w:rPr>
          <w:rFonts w:ascii="Cambria Math" w:hAnsi="Cambria Math" w:cs="Calibri"/>
          <w:sz w:val="22"/>
          <w:szCs w:val="22"/>
        </w:rPr>
      </w:pPr>
      <w:r>
        <w:rPr>
          <w:rFonts w:ascii="Cambria Math" w:hAnsi="Cambria Math" w:cs="Calibri"/>
          <w:sz w:val="22"/>
          <w:szCs w:val="22"/>
        </w:rPr>
        <w:t>Ob</w:t>
      </w:r>
      <w:r w:rsidR="00605429" w:rsidRPr="00453811">
        <w:rPr>
          <w:rFonts w:ascii="Cambria Math" w:hAnsi="Cambria Math" w:cs="Calibri"/>
          <w:sz w:val="22"/>
          <w:szCs w:val="22"/>
        </w:rPr>
        <w:t>starávateľ požaduje, aby sa úspešný uchádzač zaviazal strpieť výkon kontroly/auditu/overovania súvisiaceho s poskytnutými službami kedykoľvek počas platnosti a účinnosti Zmluvy o poskytnutí nenávratného finančného príspevku, a to oprávnenými osobami a poskytnúť im všetku potrebnú súčinnosť.</w:t>
      </w:r>
    </w:p>
    <w:p w14:paraId="593CB554" w14:textId="6B314EB8" w:rsidR="00C4155A" w:rsidRPr="00453811" w:rsidRDefault="00FE732F" w:rsidP="003952C6">
      <w:pPr>
        <w:autoSpaceDE w:val="0"/>
        <w:autoSpaceDN w:val="0"/>
        <w:adjustRightInd w:val="0"/>
        <w:rPr>
          <w:rFonts w:ascii="Cambria Math" w:hAnsi="Cambria Math" w:cstheme="minorHAnsi"/>
          <w:sz w:val="22"/>
          <w:szCs w:val="22"/>
          <w:lang w:val="sk-SK"/>
        </w:rPr>
      </w:pPr>
      <w:r w:rsidRPr="00453811">
        <w:rPr>
          <w:rFonts w:ascii="Cambria Math" w:hAnsi="Cambria Math" w:cstheme="minorHAnsi"/>
          <w:sz w:val="22"/>
          <w:szCs w:val="22"/>
          <w:lang w:val="sk-SK"/>
        </w:rPr>
        <w:t>Raslavice</w:t>
      </w:r>
      <w:r w:rsidR="003952C6" w:rsidRPr="00453811">
        <w:rPr>
          <w:rFonts w:ascii="Cambria Math" w:hAnsi="Cambria Math" w:cstheme="minorHAnsi"/>
          <w:sz w:val="22"/>
          <w:szCs w:val="22"/>
          <w:lang w:val="sk-SK"/>
        </w:rPr>
        <w:t xml:space="preserve">, </w:t>
      </w:r>
      <w:r w:rsidR="00EA050D">
        <w:rPr>
          <w:rFonts w:ascii="Cambria Math" w:hAnsi="Cambria Math" w:cstheme="minorHAnsi"/>
          <w:sz w:val="22"/>
          <w:szCs w:val="22"/>
          <w:lang w:val="sk-SK"/>
        </w:rPr>
        <w:t>27.11.</w:t>
      </w:r>
      <w:r w:rsidR="00382E9C" w:rsidRPr="00453811">
        <w:rPr>
          <w:rFonts w:ascii="Cambria Math" w:hAnsi="Cambria Math" w:cstheme="minorHAnsi"/>
          <w:sz w:val="22"/>
          <w:szCs w:val="22"/>
          <w:lang w:val="sk-SK"/>
        </w:rPr>
        <w:t>2019</w:t>
      </w:r>
    </w:p>
    <w:p w14:paraId="7417CFE3" w14:textId="77777777" w:rsidR="00C4155A" w:rsidRPr="00453811" w:rsidRDefault="00C4155A" w:rsidP="003952C6">
      <w:pPr>
        <w:autoSpaceDE w:val="0"/>
        <w:autoSpaceDN w:val="0"/>
        <w:adjustRightInd w:val="0"/>
        <w:rPr>
          <w:rFonts w:ascii="Cambria Math" w:hAnsi="Cambria Math" w:cstheme="minorHAnsi"/>
          <w:color w:val="000000"/>
          <w:sz w:val="22"/>
          <w:szCs w:val="22"/>
          <w:lang w:val="sk-SK"/>
        </w:rPr>
      </w:pPr>
    </w:p>
    <w:p w14:paraId="06008458" w14:textId="1AE2598E" w:rsidR="00655F19" w:rsidRPr="00453811" w:rsidRDefault="003952C6" w:rsidP="003952C6">
      <w:pPr>
        <w:autoSpaceDE w:val="0"/>
        <w:autoSpaceDN w:val="0"/>
        <w:adjustRightInd w:val="0"/>
        <w:ind w:left="5029" w:firstLine="709"/>
        <w:rPr>
          <w:rFonts w:ascii="Cambria Math" w:hAnsi="Cambria Math" w:cstheme="minorHAnsi"/>
          <w:color w:val="000000"/>
          <w:sz w:val="22"/>
          <w:szCs w:val="22"/>
          <w:lang w:val="sk-SK"/>
        </w:rPr>
      </w:pPr>
      <w:r w:rsidRPr="00453811">
        <w:rPr>
          <w:rFonts w:ascii="Cambria Math" w:hAnsi="Cambria Math" w:cstheme="minorHAnsi"/>
          <w:color w:val="000000"/>
          <w:sz w:val="22"/>
          <w:szCs w:val="22"/>
          <w:lang w:val="sk-SK"/>
        </w:rPr>
        <w:t xml:space="preserve">          </w:t>
      </w:r>
      <w:r w:rsidR="00655F19" w:rsidRPr="00453811">
        <w:rPr>
          <w:rFonts w:ascii="Cambria Math" w:hAnsi="Cambria Math" w:cstheme="minorHAnsi"/>
          <w:color w:val="000000"/>
          <w:sz w:val="22"/>
          <w:szCs w:val="22"/>
          <w:lang w:val="sk-SK"/>
        </w:rPr>
        <w:t xml:space="preserve">.......................................................... </w:t>
      </w:r>
    </w:p>
    <w:p w14:paraId="5CE1DEA3" w14:textId="4C332260" w:rsidR="00655F19" w:rsidRPr="00453811" w:rsidRDefault="000F6728" w:rsidP="003952C6">
      <w:pPr>
        <w:autoSpaceDE w:val="0"/>
        <w:autoSpaceDN w:val="0"/>
        <w:adjustRightInd w:val="0"/>
        <w:ind w:left="5738" w:firstLine="709"/>
        <w:jc w:val="both"/>
        <w:rPr>
          <w:rFonts w:ascii="Cambria Math" w:hAnsi="Cambria Math" w:cstheme="minorHAnsi"/>
          <w:i/>
          <w:color w:val="000000"/>
          <w:sz w:val="22"/>
          <w:szCs w:val="22"/>
          <w:lang w:val="sk-SK"/>
        </w:rPr>
      </w:pPr>
      <w:r w:rsidRPr="00453811">
        <w:rPr>
          <w:rFonts w:ascii="Cambria Math" w:hAnsi="Cambria Math" w:cstheme="minorHAnsi"/>
          <w:i/>
          <w:color w:val="000000"/>
          <w:sz w:val="22"/>
          <w:szCs w:val="22"/>
          <w:lang w:val="sk-SK"/>
        </w:rPr>
        <w:t>p</w:t>
      </w:r>
      <w:r w:rsidR="00655F19" w:rsidRPr="00453811">
        <w:rPr>
          <w:rFonts w:ascii="Cambria Math" w:hAnsi="Cambria Math" w:cstheme="minorHAnsi"/>
          <w:i/>
          <w:color w:val="000000"/>
          <w:sz w:val="22"/>
          <w:szCs w:val="22"/>
          <w:lang w:val="sk-SK"/>
        </w:rPr>
        <w:t>odpis, pečiatka</w:t>
      </w:r>
    </w:p>
    <w:p w14:paraId="0BE982A9" w14:textId="77777777" w:rsidR="00453811" w:rsidRPr="00453811" w:rsidRDefault="00453811" w:rsidP="00FE732F">
      <w:pPr>
        <w:pStyle w:val="BodyText1"/>
        <w:rPr>
          <w:rFonts w:ascii="Cambria Math" w:hAnsi="Cambria Math" w:cstheme="minorHAnsi"/>
          <w:b/>
          <w:sz w:val="22"/>
          <w:szCs w:val="22"/>
          <w:lang w:val="sk-SK"/>
        </w:rPr>
      </w:pPr>
    </w:p>
    <w:p w14:paraId="741386FE" w14:textId="42EA43E6" w:rsidR="00B73E32" w:rsidRDefault="00B73E32" w:rsidP="00FE732F">
      <w:pPr>
        <w:pStyle w:val="BodyText1"/>
        <w:rPr>
          <w:rFonts w:ascii="Cambria Math" w:hAnsi="Cambria Math" w:cstheme="minorHAnsi"/>
          <w:b/>
          <w:sz w:val="22"/>
          <w:szCs w:val="22"/>
          <w:lang w:val="sk-SK"/>
        </w:rPr>
      </w:pPr>
    </w:p>
    <w:p w14:paraId="303BAC71" w14:textId="77777777" w:rsidR="004A5619" w:rsidRDefault="004A5619" w:rsidP="00FE732F">
      <w:pPr>
        <w:pStyle w:val="BodyText1"/>
        <w:rPr>
          <w:rFonts w:ascii="Cambria Math" w:hAnsi="Cambria Math" w:cstheme="minorHAnsi"/>
          <w:b/>
          <w:sz w:val="22"/>
          <w:szCs w:val="22"/>
          <w:lang w:val="sk-SK"/>
        </w:rPr>
      </w:pPr>
    </w:p>
    <w:p w14:paraId="348B861A" w14:textId="0D7260CB" w:rsidR="00382E9C" w:rsidRPr="00453811" w:rsidRDefault="007A5240" w:rsidP="00B73E32">
      <w:pPr>
        <w:pStyle w:val="BodyText1"/>
        <w:jc w:val="right"/>
        <w:rPr>
          <w:rFonts w:ascii="Cambria Math" w:hAnsi="Cambria Math" w:cstheme="minorHAnsi"/>
          <w:bCs/>
          <w:i/>
          <w:sz w:val="22"/>
          <w:szCs w:val="22"/>
        </w:rPr>
      </w:pPr>
      <w:r w:rsidRPr="00453811">
        <w:rPr>
          <w:rFonts w:ascii="Cambria Math" w:hAnsi="Cambria Math" w:cstheme="minorHAnsi"/>
          <w:i/>
          <w:sz w:val="22"/>
          <w:szCs w:val="22"/>
        </w:rPr>
        <w:lastRenderedPageBreak/>
        <w:t>Príloha č.1: Formulár - N</w:t>
      </w:r>
      <w:r w:rsidRPr="00453811">
        <w:rPr>
          <w:rFonts w:ascii="Cambria Math" w:hAnsi="Cambria Math" w:cstheme="minorHAnsi"/>
          <w:bCs/>
          <w:i/>
          <w:sz w:val="22"/>
          <w:szCs w:val="22"/>
        </w:rPr>
        <w:t>ávrh uchádzača na plnenie kritéria na vyhodnotenie ponúk</w:t>
      </w:r>
    </w:p>
    <w:p w14:paraId="5C6801CA" w14:textId="77777777" w:rsidR="00FE732F" w:rsidRPr="00453811" w:rsidRDefault="00FE732F" w:rsidP="007A5240">
      <w:pPr>
        <w:jc w:val="center"/>
        <w:rPr>
          <w:rFonts w:ascii="Cambria Math" w:hAnsi="Cambria Math" w:cs="Calibri"/>
          <w:b/>
          <w:sz w:val="22"/>
          <w:szCs w:val="22"/>
        </w:rPr>
      </w:pPr>
    </w:p>
    <w:p w14:paraId="4FDDE8E9" w14:textId="77777777" w:rsidR="007A5240" w:rsidRPr="00453811" w:rsidRDefault="007A5240" w:rsidP="007A5240">
      <w:pPr>
        <w:jc w:val="center"/>
        <w:rPr>
          <w:rFonts w:ascii="Cambria Math" w:hAnsi="Cambria Math" w:cs="Calibri"/>
          <w:b/>
          <w:sz w:val="22"/>
          <w:szCs w:val="22"/>
        </w:rPr>
      </w:pPr>
      <w:proofErr w:type="spellStart"/>
      <w:r w:rsidRPr="00453811">
        <w:rPr>
          <w:rFonts w:ascii="Cambria Math" w:hAnsi="Cambria Math" w:cs="Calibri"/>
          <w:b/>
          <w:sz w:val="22"/>
          <w:szCs w:val="22"/>
        </w:rPr>
        <w:t>Cenová</w:t>
      </w:r>
      <w:proofErr w:type="spellEnd"/>
      <w:r w:rsidRPr="00453811">
        <w:rPr>
          <w:rFonts w:ascii="Cambria Math" w:hAnsi="Cambria Math" w:cs="Calibri"/>
          <w:b/>
          <w:sz w:val="22"/>
          <w:szCs w:val="22"/>
        </w:rPr>
        <w:t xml:space="preserve"> </w:t>
      </w:r>
      <w:proofErr w:type="spellStart"/>
      <w:r w:rsidRPr="00453811">
        <w:rPr>
          <w:rFonts w:ascii="Cambria Math" w:hAnsi="Cambria Math" w:cs="Calibri"/>
          <w:b/>
          <w:sz w:val="22"/>
          <w:szCs w:val="22"/>
        </w:rPr>
        <w:t>ponuka</w:t>
      </w:r>
      <w:proofErr w:type="spellEnd"/>
      <w:r w:rsidRPr="00453811">
        <w:rPr>
          <w:rFonts w:ascii="Cambria Math" w:hAnsi="Cambria Math" w:cs="Calibri"/>
          <w:b/>
          <w:sz w:val="22"/>
          <w:szCs w:val="22"/>
        </w:rPr>
        <w:t xml:space="preserve"> – </w:t>
      </w:r>
      <w:proofErr w:type="spellStart"/>
      <w:r w:rsidRPr="00453811">
        <w:rPr>
          <w:rFonts w:ascii="Cambria Math" w:hAnsi="Cambria Math" w:cs="Calibri"/>
          <w:b/>
          <w:sz w:val="22"/>
          <w:szCs w:val="22"/>
        </w:rPr>
        <w:t>formulár</w:t>
      </w:r>
      <w:proofErr w:type="spellEnd"/>
    </w:p>
    <w:p w14:paraId="67A45FA5" w14:textId="77777777" w:rsidR="00382E9C" w:rsidRPr="00453811" w:rsidRDefault="00382E9C" w:rsidP="007A5240">
      <w:pPr>
        <w:rPr>
          <w:rFonts w:ascii="Cambria Math" w:hAnsi="Cambria Math" w:cs="Calibri"/>
          <w:b/>
          <w:sz w:val="22"/>
          <w:szCs w:val="22"/>
        </w:rPr>
      </w:pPr>
    </w:p>
    <w:p w14:paraId="5934ADD5" w14:textId="77777777" w:rsidR="00476151" w:rsidRPr="00453811" w:rsidRDefault="00476151" w:rsidP="00476151">
      <w:pPr>
        <w:jc w:val="center"/>
        <w:rPr>
          <w:rFonts w:ascii="Cambria Math" w:hAnsi="Cambria Math"/>
          <w:b/>
          <w:sz w:val="22"/>
          <w:szCs w:val="22"/>
        </w:rPr>
      </w:pPr>
      <w:proofErr w:type="spellStart"/>
      <w:r w:rsidRPr="006076CC">
        <w:rPr>
          <w:rFonts w:ascii="Cambria Math" w:hAnsi="Cambria Math"/>
          <w:b/>
          <w:sz w:val="22"/>
          <w:szCs w:val="22"/>
        </w:rPr>
        <w:t>Animačná</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aktivita</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Výmena</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príkladov</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dobrej</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praxe</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medzi</w:t>
      </w:r>
      <w:proofErr w:type="spellEnd"/>
      <w:r w:rsidRPr="006076CC">
        <w:rPr>
          <w:rFonts w:ascii="Cambria Math" w:hAnsi="Cambria Math"/>
          <w:b/>
          <w:sz w:val="22"/>
          <w:szCs w:val="22"/>
        </w:rPr>
        <w:t xml:space="preserve"> MAS SEKČOV – TOPĽA a MAS PODLIPANSKO</w:t>
      </w:r>
    </w:p>
    <w:p w14:paraId="7DA14919" w14:textId="03D7E7C6" w:rsidR="007A5240" w:rsidRPr="00453811" w:rsidRDefault="007A5240" w:rsidP="00FE732F">
      <w:pPr>
        <w:pBdr>
          <w:top w:val="nil"/>
          <w:left w:val="nil"/>
          <w:bottom w:val="nil"/>
          <w:right w:val="nil"/>
          <w:between w:val="nil"/>
        </w:pBdr>
        <w:ind w:left="720"/>
        <w:rPr>
          <w:rFonts w:ascii="Cambria Math" w:hAnsi="Cambria Math" w:cs="Calibri"/>
          <w:b/>
          <w:sz w:val="22"/>
          <w:szCs w:val="22"/>
        </w:rPr>
      </w:pPr>
    </w:p>
    <w:p w14:paraId="2F7E2D82" w14:textId="77777777" w:rsidR="007A5240" w:rsidRPr="00453811" w:rsidRDefault="007A5240" w:rsidP="007A5240">
      <w:pPr>
        <w:ind w:firstLine="720"/>
        <w:rPr>
          <w:rFonts w:ascii="Cambria Math" w:hAnsi="Cambria Math" w:cs="Calibri"/>
          <w:b/>
          <w:sz w:val="22"/>
          <w:szCs w:val="22"/>
        </w:rPr>
      </w:pPr>
      <w:proofErr w:type="spellStart"/>
      <w:r w:rsidRPr="00453811">
        <w:rPr>
          <w:rFonts w:ascii="Cambria Math" w:hAnsi="Cambria Math" w:cs="Calibri"/>
          <w:b/>
          <w:sz w:val="22"/>
          <w:szCs w:val="22"/>
        </w:rPr>
        <w:t>Identifikačné</w:t>
      </w:r>
      <w:proofErr w:type="spellEnd"/>
      <w:r w:rsidRPr="00453811">
        <w:rPr>
          <w:rFonts w:ascii="Cambria Math" w:hAnsi="Cambria Math" w:cs="Calibri"/>
          <w:b/>
          <w:sz w:val="22"/>
          <w:szCs w:val="22"/>
        </w:rPr>
        <w:t xml:space="preserve"> </w:t>
      </w:r>
      <w:proofErr w:type="spellStart"/>
      <w:r w:rsidRPr="00453811">
        <w:rPr>
          <w:rFonts w:ascii="Cambria Math" w:hAnsi="Cambria Math" w:cs="Calibri"/>
          <w:b/>
          <w:sz w:val="22"/>
          <w:szCs w:val="22"/>
        </w:rPr>
        <w:t>údaje</w:t>
      </w:r>
      <w:proofErr w:type="spellEnd"/>
      <w:r w:rsidRPr="00453811">
        <w:rPr>
          <w:rFonts w:ascii="Cambria Math" w:hAnsi="Cambria Math" w:cs="Calibri"/>
          <w:b/>
          <w:sz w:val="22"/>
          <w:szCs w:val="22"/>
        </w:rPr>
        <w:t xml:space="preserve"> </w:t>
      </w:r>
      <w:proofErr w:type="spellStart"/>
      <w:r w:rsidRPr="00453811">
        <w:rPr>
          <w:rFonts w:ascii="Cambria Math" w:hAnsi="Cambria Math" w:cs="Calibri"/>
          <w:b/>
          <w:sz w:val="22"/>
          <w:szCs w:val="22"/>
        </w:rPr>
        <w:t>uchádzača</w:t>
      </w:r>
      <w:proofErr w:type="spellEnd"/>
      <w:r w:rsidRPr="00453811">
        <w:rPr>
          <w:rFonts w:ascii="Cambria Math" w:hAnsi="Cambria Math" w:cs="Calibri"/>
          <w:b/>
          <w:sz w:val="22"/>
          <w:szCs w:val="22"/>
        </w:rPr>
        <w:t>:</w:t>
      </w:r>
    </w:p>
    <w:p w14:paraId="16A49D96" w14:textId="77777777" w:rsidR="007A5240" w:rsidRPr="00453811" w:rsidRDefault="007A5240" w:rsidP="007A5240">
      <w:pPr>
        <w:autoSpaceDE w:val="0"/>
        <w:autoSpaceDN w:val="0"/>
        <w:adjustRightInd w:val="0"/>
        <w:rPr>
          <w:rFonts w:ascii="Cambria Math" w:hAnsi="Cambria Math" w:cs="Calibri"/>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7A5240" w:rsidRPr="00453811" w14:paraId="0F362C67" w14:textId="77777777" w:rsidTr="00FB4E3C">
        <w:tc>
          <w:tcPr>
            <w:tcW w:w="3544" w:type="dxa"/>
            <w:shd w:val="clear" w:color="auto" w:fill="auto"/>
          </w:tcPr>
          <w:p w14:paraId="443E304D" w14:textId="77777777" w:rsidR="007A5240" w:rsidRPr="00453811" w:rsidRDefault="007A5240" w:rsidP="00FB4E3C">
            <w:pPr>
              <w:rPr>
                <w:rFonts w:ascii="Cambria Math" w:hAnsi="Cambria Math" w:cs="Calibri"/>
                <w:b/>
                <w:sz w:val="22"/>
                <w:szCs w:val="22"/>
              </w:rPr>
            </w:pPr>
            <w:proofErr w:type="spellStart"/>
            <w:r w:rsidRPr="00453811">
              <w:rPr>
                <w:rFonts w:ascii="Cambria Math" w:hAnsi="Cambria Math" w:cs="Calibri"/>
                <w:b/>
                <w:sz w:val="22"/>
                <w:szCs w:val="22"/>
              </w:rPr>
              <w:t>Obchodné</w:t>
            </w:r>
            <w:proofErr w:type="spellEnd"/>
            <w:r w:rsidRPr="00453811">
              <w:rPr>
                <w:rFonts w:ascii="Cambria Math" w:hAnsi="Cambria Math" w:cs="Calibri"/>
                <w:b/>
                <w:sz w:val="22"/>
                <w:szCs w:val="22"/>
              </w:rPr>
              <w:t xml:space="preserve"> </w:t>
            </w:r>
            <w:proofErr w:type="spellStart"/>
            <w:r w:rsidRPr="00453811">
              <w:rPr>
                <w:rFonts w:ascii="Cambria Math" w:hAnsi="Cambria Math" w:cs="Calibri"/>
                <w:b/>
                <w:sz w:val="22"/>
                <w:szCs w:val="22"/>
              </w:rPr>
              <w:t>meno</w:t>
            </w:r>
            <w:proofErr w:type="spellEnd"/>
            <w:r w:rsidRPr="00453811">
              <w:rPr>
                <w:rFonts w:ascii="Cambria Math" w:hAnsi="Cambria Math" w:cs="Calibri"/>
                <w:b/>
                <w:sz w:val="22"/>
                <w:szCs w:val="22"/>
              </w:rPr>
              <w:t>:</w:t>
            </w:r>
          </w:p>
          <w:p w14:paraId="20CFC547" w14:textId="77777777" w:rsidR="007A5240" w:rsidRPr="00453811" w:rsidRDefault="007A5240" w:rsidP="00FB4E3C">
            <w:pPr>
              <w:rPr>
                <w:rFonts w:ascii="Cambria Math" w:hAnsi="Cambria Math" w:cs="Calibri"/>
                <w:b/>
                <w:sz w:val="22"/>
                <w:szCs w:val="22"/>
              </w:rPr>
            </w:pPr>
          </w:p>
        </w:tc>
        <w:tc>
          <w:tcPr>
            <w:tcW w:w="6095" w:type="dxa"/>
            <w:shd w:val="clear" w:color="auto" w:fill="auto"/>
          </w:tcPr>
          <w:p w14:paraId="5DCFFD52" w14:textId="77777777" w:rsidR="007A5240" w:rsidRPr="00453811" w:rsidRDefault="007A5240" w:rsidP="00FB4E3C">
            <w:pPr>
              <w:rPr>
                <w:rFonts w:ascii="Cambria Math" w:hAnsi="Cambria Math" w:cs="Calibri"/>
                <w:b/>
                <w:sz w:val="22"/>
                <w:szCs w:val="22"/>
              </w:rPr>
            </w:pPr>
          </w:p>
        </w:tc>
      </w:tr>
      <w:tr w:rsidR="007A5240" w:rsidRPr="00453811" w14:paraId="418E1998" w14:textId="77777777" w:rsidTr="00FB4E3C">
        <w:tc>
          <w:tcPr>
            <w:tcW w:w="3544" w:type="dxa"/>
            <w:shd w:val="clear" w:color="auto" w:fill="auto"/>
          </w:tcPr>
          <w:p w14:paraId="2C521754" w14:textId="77777777" w:rsidR="007A5240" w:rsidRPr="00453811" w:rsidRDefault="007A5240" w:rsidP="00FB4E3C">
            <w:pPr>
              <w:rPr>
                <w:rFonts w:ascii="Cambria Math" w:hAnsi="Cambria Math" w:cs="Calibri"/>
                <w:b/>
                <w:sz w:val="22"/>
                <w:szCs w:val="22"/>
              </w:rPr>
            </w:pPr>
            <w:proofErr w:type="spellStart"/>
            <w:r w:rsidRPr="00453811">
              <w:rPr>
                <w:rFonts w:ascii="Cambria Math" w:hAnsi="Cambria Math" w:cs="Calibri"/>
                <w:b/>
                <w:sz w:val="22"/>
                <w:szCs w:val="22"/>
              </w:rPr>
              <w:t>Adresa</w:t>
            </w:r>
            <w:proofErr w:type="spellEnd"/>
            <w:r w:rsidRPr="00453811">
              <w:rPr>
                <w:rFonts w:ascii="Cambria Math" w:hAnsi="Cambria Math" w:cs="Calibri"/>
                <w:b/>
                <w:sz w:val="22"/>
                <w:szCs w:val="22"/>
              </w:rPr>
              <w:t>:</w:t>
            </w:r>
          </w:p>
          <w:p w14:paraId="6455B5EC" w14:textId="77777777" w:rsidR="007A5240" w:rsidRPr="00453811" w:rsidRDefault="007A5240" w:rsidP="00FB4E3C">
            <w:pPr>
              <w:rPr>
                <w:rFonts w:ascii="Cambria Math" w:hAnsi="Cambria Math" w:cs="Calibri"/>
                <w:b/>
                <w:sz w:val="22"/>
                <w:szCs w:val="22"/>
              </w:rPr>
            </w:pPr>
          </w:p>
        </w:tc>
        <w:tc>
          <w:tcPr>
            <w:tcW w:w="6095" w:type="dxa"/>
            <w:shd w:val="clear" w:color="auto" w:fill="auto"/>
          </w:tcPr>
          <w:p w14:paraId="473118B8" w14:textId="77777777" w:rsidR="007A5240" w:rsidRPr="00453811" w:rsidRDefault="007A5240" w:rsidP="00FB4E3C">
            <w:pPr>
              <w:rPr>
                <w:rFonts w:ascii="Cambria Math" w:hAnsi="Cambria Math" w:cs="Calibri"/>
                <w:b/>
                <w:sz w:val="22"/>
                <w:szCs w:val="22"/>
              </w:rPr>
            </w:pPr>
          </w:p>
        </w:tc>
      </w:tr>
      <w:tr w:rsidR="007A5240" w:rsidRPr="00453811" w14:paraId="568627F5" w14:textId="77777777" w:rsidTr="00FB4E3C">
        <w:trPr>
          <w:trHeight w:val="333"/>
        </w:trPr>
        <w:tc>
          <w:tcPr>
            <w:tcW w:w="3544" w:type="dxa"/>
            <w:shd w:val="clear" w:color="auto" w:fill="auto"/>
          </w:tcPr>
          <w:p w14:paraId="0378B264" w14:textId="77777777" w:rsidR="007A5240" w:rsidRPr="00453811" w:rsidRDefault="007A5240" w:rsidP="00FB4E3C">
            <w:pPr>
              <w:rPr>
                <w:rFonts w:ascii="Cambria Math" w:hAnsi="Cambria Math" w:cs="Calibri"/>
                <w:b/>
                <w:sz w:val="22"/>
                <w:szCs w:val="22"/>
              </w:rPr>
            </w:pPr>
            <w:proofErr w:type="spellStart"/>
            <w:r w:rsidRPr="00453811">
              <w:rPr>
                <w:rFonts w:ascii="Cambria Math" w:hAnsi="Cambria Math" w:cs="Calibri"/>
                <w:b/>
                <w:sz w:val="22"/>
                <w:szCs w:val="22"/>
              </w:rPr>
              <w:t>Telefón</w:t>
            </w:r>
            <w:proofErr w:type="spellEnd"/>
            <w:r w:rsidRPr="00453811">
              <w:rPr>
                <w:rFonts w:ascii="Cambria Math" w:hAnsi="Cambria Math" w:cs="Calibri"/>
                <w:b/>
                <w:sz w:val="22"/>
                <w:szCs w:val="22"/>
              </w:rPr>
              <w:t xml:space="preserve">: </w:t>
            </w:r>
          </w:p>
          <w:p w14:paraId="48605575" w14:textId="77777777" w:rsidR="007A5240" w:rsidRPr="00453811" w:rsidRDefault="007A5240" w:rsidP="00FB4E3C">
            <w:pPr>
              <w:rPr>
                <w:rFonts w:ascii="Cambria Math" w:hAnsi="Cambria Math" w:cs="Calibri"/>
                <w:b/>
                <w:sz w:val="22"/>
                <w:szCs w:val="22"/>
              </w:rPr>
            </w:pPr>
          </w:p>
        </w:tc>
        <w:tc>
          <w:tcPr>
            <w:tcW w:w="6095" w:type="dxa"/>
            <w:shd w:val="clear" w:color="auto" w:fill="auto"/>
          </w:tcPr>
          <w:p w14:paraId="32BB4D03" w14:textId="77777777" w:rsidR="007A5240" w:rsidRPr="00453811" w:rsidRDefault="007A5240" w:rsidP="00FB4E3C">
            <w:pPr>
              <w:rPr>
                <w:rFonts w:ascii="Cambria Math" w:hAnsi="Cambria Math" w:cs="Calibri"/>
                <w:b/>
                <w:sz w:val="22"/>
                <w:szCs w:val="22"/>
              </w:rPr>
            </w:pPr>
          </w:p>
        </w:tc>
      </w:tr>
      <w:tr w:rsidR="007A5240" w:rsidRPr="00453811" w14:paraId="115B3838" w14:textId="77777777" w:rsidTr="00FB4E3C">
        <w:trPr>
          <w:trHeight w:val="427"/>
        </w:trPr>
        <w:tc>
          <w:tcPr>
            <w:tcW w:w="3544" w:type="dxa"/>
            <w:shd w:val="clear" w:color="auto" w:fill="auto"/>
          </w:tcPr>
          <w:p w14:paraId="73B7C0DC" w14:textId="77777777" w:rsidR="007A5240" w:rsidRPr="00453811" w:rsidRDefault="007A5240" w:rsidP="00FB4E3C">
            <w:pPr>
              <w:rPr>
                <w:rFonts w:ascii="Cambria Math" w:hAnsi="Cambria Math" w:cs="Calibri"/>
                <w:b/>
                <w:sz w:val="22"/>
                <w:szCs w:val="22"/>
              </w:rPr>
            </w:pPr>
            <w:r w:rsidRPr="00453811">
              <w:rPr>
                <w:rFonts w:ascii="Cambria Math" w:hAnsi="Cambria Math" w:cs="Calibri"/>
                <w:b/>
                <w:sz w:val="22"/>
                <w:szCs w:val="22"/>
              </w:rPr>
              <w:t>Email:</w:t>
            </w:r>
          </w:p>
        </w:tc>
        <w:tc>
          <w:tcPr>
            <w:tcW w:w="6095" w:type="dxa"/>
            <w:shd w:val="clear" w:color="auto" w:fill="auto"/>
          </w:tcPr>
          <w:p w14:paraId="6B6EB679" w14:textId="77777777" w:rsidR="007A5240" w:rsidRPr="00453811" w:rsidRDefault="007A5240" w:rsidP="00FB4E3C">
            <w:pPr>
              <w:rPr>
                <w:rFonts w:ascii="Cambria Math" w:hAnsi="Cambria Math" w:cs="Calibri"/>
                <w:b/>
                <w:sz w:val="22"/>
                <w:szCs w:val="22"/>
              </w:rPr>
            </w:pPr>
          </w:p>
        </w:tc>
      </w:tr>
      <w:tr w:rsidR="007A5240" w:rsidRPr="00453811" w14:paraId="38F75243" w14:textId="77777777" w:rsidTr="00FB4E3C">
        <w:trPr>
          <w:trHeight w:val="503"/>
        </w:trPr>
        <w:tc>
          <w:tcPr>
            <w:tcW w:w="3544" w:type="dxa"/>
            <w:shd w:val="clear" w:color="auto" w:fill="auto"/>
          </w:tcPr>
          <w:p w14:paraId="73888459" w14:textId="77777777" w:rsidR="007A5240" w:rsidRPr="00453811" w:rsidRDefault="007A5240" w:rsidP="00FB4E3C">
            <w:pPr>
              <w:rPr>
                <w:rFonts w:ascii="Cambria Math" w:hAnsi="Cambria Math" w:cs="Calibri"/>
                <w:b/>
                <w:sz w:val="22"/>
                <w:szCs w:val="22"/>
              </w:rPr>
            </w:pPr>
            <w:proofErr w:type="spellStart"/>
            <w:r w:rsidRPr="00453811">
              <w:rPr>
                <w:rFonts w:ascii="Cambria Math" w:hAnsi="Cambria Math" w:cs="Calibri"/>
                <w:b/>
                <w:sz w:val="22"/>
                <w:szCs w:val="22"/>
              </w:rPr>
              <w:t>Kontaktná</w:t>
            </w:r>
            <w:proofErr w:type="spellEnd"/>
            <w:r w:rsidRPr="00453811">
              <w:rPr>
                <w:rFonts w:ascii="Cambria Math" w:hAnsi="Cambria Math" w:cs="Calibri"/>
                <w:b/>
                <w:sz w:val="22"/>
                <w:szCs w:val="22"/>
              </w:rPr>
              <w:t xml:space="preserve"> </w:t>
            </w:r>
            <w:proofErr w:type="spellStart"/>
            <w:r w:rsidRPr="00453811">
              <w:rPr>
                <w:rFonts w:ascii="Cambria Math" w:hAnsi="Cambria Math" w:cs="Calibri"/>
                <w:b/>
                <w:sz w:val="22"/>
                <w:szCs w:val="22"/>
              </w:rPr>
              <w:t>osoba</w:t>
            </w:r>
            <w:proofErr w:type="spellEnd"/>
            <w:r w:rsidRPr="00453811">
              <w:rPr>
                <w:rFonts w:ascii="Cambria Math" w:hAnsi="Cambria Math" w:cs="Calibri"/>
                <w:b/>
                <w:sz w:val="22"/>
                <w:szCs w:val="22"/>
              </w:rPr>
              <w:t>:</w:t>
            </w:r>
          </w:p>
          <w:p w14:paraId="574A3986" w14:textId="77777777" w:rsidR="007A5240" w:rsidRPr="00453811" w:rsidRDefault="007A5240" w:rsidP="00FB4E3C">
            <w:pPr>
              <w:rPr>
                <w:rFonts w:ascii="Cambria Math" w:hAnsi="Cambria Math" w:cs="Calibri"/>
                <w:b/>
                <w:sz w:val="22"/>
                <w:szCs w:val="22"/>
              </w:rPr>
            </w:pPr>
          </w:p>
        </w:tc>
        <w:tc>
          <w:tcPr>
            <w:tcW w:w="6095" w:type="dxa"/>
            <w:shd w:val="clear" w:color="auto" w:fill="auto"/>
          </w:tcPr>
          <w:p w14:paraId="558DB8CC" w14:textId="77777777" w:rsidR="007A5240" w:rsidRPr="00453811" w:rsidRDefault="007A5240" w:rsidP="00FB4E3C">
            <w:pPr>
              <w:rPr>
                <w:rFonts w:ascii="Cambria Math" w:hAnsi="Cambria Math" w:cs="Calibri"/>
                <w:b/>
                <w:sz w:val="22"/>
                <w:szCs w:val="22"/>
              </w:rPr>
            </w:pPr>
          </w:p>
        </w:tc>
      </w:tr>
      <w:tr w:rsidR="007A5240" w:rsidRPr="00453811" w14:paraId="506A5391" w14:textId="77777777" w:rsidTr="00FB4E3C">
        <w:trPr>
          <w:trHeight w:val="269"/>
        </w:trPr>
        <w:tc>
          <w:tcPr>
            <w:tcW w:w="3544" w:type="dxa"/>
            <w:shd w:val="clear" w:color="auto" w:fill="auto"/>
          </w:tcPr>
          <w:p w14:paraId="031B9A41" w14:textId="77777777" w:rsidR="007A5240" w:rsidRPr="00453811" w:rsidRDefault="007A5240" w:rsidP="00FB4E3C">
            <w:pPr>
              <w:rPr>
                <w:rFonts w:ascii="Cambria Math" w:hAnsi="Cambria Math" w:cs="Calibri"/>
                <w:b/>
                <w:sz w:val="22"/>
                <w:szCs w:val="22"/>
              </w:rPr>
            </w:pPr>
            <w:r w:rsidRPr="00453811">
              <w:rPr>
                <w:rFonts w:ascii="Cambria Math" w:hAnsi="Cambria Math" w:cs="Calibri"/>
                <w:b/>
                <w:sz w:val="22"/>
                <w:szCs w:val="22"/>
              </w:rPr>
              <w:t xml:space="preserve">IČO: </w:t>
            </w:r>
          </w:p>
          <w:p w14:paraId="54F94EC8" w14:textId="77777777" w:rsidR="007A5240" w:rsidRPr="00453811" w:rsidRDefault="007A5240" w:rsidP="00FB4E3C">
            <w:pPr>
              <w:rPr>
                <w:rFonts w:ascii="Cambria Math" w:hAnsi="Cambria Math" w:cs="Calibri"/>
                <w:b/>
                <w:sz w:val="22"/>
                <w:szCs w:val="22"/>
              </w:rPr>
            </w:pPr>
          </w:p>
        </w:tc>
        <w:tc>
          <w:tcPr>
            <w:tcW w:w="6095" w:type="dxa"/>
            <w:shd w:val="clear" w:color="auto" w:fill="auto"/>
          </w:tcPr>
          <w:p w14:paraId="7B503E13" w14:textId="77777777" w:rsidR="007A5240" w:rsidRPr="00453811" w:rsidRDefault="007A5240" w:rsidP="00FB4E3C">
            <w:pPr>
              <w:rPr>
                <w:rFonts w:ascii="Cambria Math" w:hAnsi="Cambria Math" w:cs="Calibri"/>
                <w:b/>
                <w:sz w:val="22"/>
                <w:szCs w:val="22"/>
              </w:rPr>
            </w:pPr>
          </w:p>
        </w:tc>
      </w:tr>
      <w:tr w:rsidR="007A5240" w:rsidRPr="00453811" w14:paraId="12DA921F" w14:textId="77777777" w:rsidTr="00FB4E3C">
        <w:trPr>
          <w:trHeight w:val="162"/>
        </w:trPr>
        <w:tc>
          <w:tcPr>
            <w:tcW w:w="3544" w:type="dxa"/>
            <w:shd w:val="clear" w:color="auto" w:fill="auto"/>
          </w:tcPr>
          <w:p w14:paraId="1A14B479" w14:textId="77777777" w:rsidR="007A5240" w:rsidRPr="00453811" w:rsidRDefault="007A5240" w:rsidP="00FB4E3C">
            <w:pPr>
              <w:rPr>
                <w:rFonts w:ascii="Cambria Math" w:hAnsi="Cambria Math" w:cs="Calibri"/>
                <w:b/>
                <w:sz w:val="22"/>
                <w:szCs w:val="22"/>
              </w:rPr>
            </w:pPr>
            <w:r w:rsidRPr="00453811">
              <w:rPr>
                <w:rFonts w:ascii="Cambria Math" w:hAnsi="Cambria Math" w:cs="Calibri"/>
                <w:b/>
                <w:sz w:val="22"/>
                <w:szCs w:val="22"/>
              </w:rPr>
              <w:t xml:space="preserve">DIČ: </w:t>
            </w:r>
          </w:p>
          <w:p w14:paraId="275C54C9" w14:textId="77777777" w:rsidR="007A5240" w:rsidRPr="00453811" w:rsidRDefault="007A5240" w:rsidP="00FB4E3C">
            <w:pPr>
              <w:rPr>
                <w:rFonts w:ascii="Cambria Math" w:hAnsi="Cambria Math" w:cs="Calibri"/>
                <w:b/>
                <w:sz w:val="22"/>
                <w:szCs w:val="22"/>
              </w:rPr>
            </w:pPr>
          </w:p>
        </w:tc>
        <w:tc>
          <w:tcPr>
            <w:tcW w:w="6095" w:type="dxa"/>
            <w:shd w:val="clear" w:color="auto" w:fill="auto"/>
          </w:tcPr>
          <w:p w14:paraId="1C2D59CB" w14:textId="77777777" w:rsidR="007A5240" w:rsidRPr="00453811" w:rsidRDefault="007A5240" w:rsidP="00FB4E3C">
            <w:pPr>
              <w:rPr>
                <w:rFonts w:ascii="Cambria Math" w:hAnsi="Cambria Math" w:cs="Calibri"/>
                <w:b/>
                <w:sz w:val="22"/>
                <w:szCs w:val="22"/>
              </w:rPr>
            </w:pPr>
          </w:p>
        </w:tc>
      </w:tr>
    </w:tbl>
    <w:p w14:paraId="1E6DED01" w14:textId="4D9C26DE" w:rsidR="007A5240" w:rsidRPr="00453811" w:rsidRDefault="007A5240" w:rsidP="007A5240">
      <w:pPr>
        <w:rPr>
          <w:rFonts w:ascii="Cambria Math" w:hAnsi="Cambria Math" w:cs="Calibri"/>
          <w:b/>
          <w:sz w:val="22"/>
          <w:szCs w:val="22"/>
        </w:rPr>
      </w:pP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842"/>
        <w:gridCol w:w="1843"/>
      </w:tblGrid>
      <w:tr w:rsidR="00827ECF" w:rsidRPr="00453811" w14:paraId="7C118A55" w14:textId="77777777" w:rsidTr="00827ECF">
        <w:trPr>
          <w:trHeight w:val="360"/>
        </w:trPr>
        <w:tc>
          <w:tcPr>
            <w:tcW w:w="4820" w:type="dxa"/>
          </w:tcPr>
          <w:p w14:paraId="3F4A9613" w14:textId="77777777" w:rsidR="00827ECF" w:rsidRPr="00453811" w:rsidRDefault="00827ECF" w:rsidP="004E4C9C">
            <w:pPr>
              <w:pBdr>
                <w:top w:val="nil"/>
                <w:left w:val="nil"/>
                <w:bottom w:val="nil"/>
                <w:right w:val="nil"/>
                <w:between w:val="nil"/>
              </w:pBdr>
              <w:jc w:val="center"/>
              <w:rPr>
                <w:rFonts w:ascii="Cambria Math" w:eastAsia="Calibri" w:hAnsi="Cambria Math" w:cs="Calibri"/>
                <w:b/>
                <w:sz w:val="22"/>
                <w:szCs w:val="22"/>
              </w:rPr>
            </w:pPr>
          </w:p>
        </w:tc>
        <w:tc>
          <w:tcPr>
            <w:tcW w:w="1134" w:type="dxa"/>
          </w:tcPr>
          <w:p w14:paraId="4CF643C3" w14:textId="59D01C04" w:rsidR="00827ECF" w:rsidRPr="00453811" w:rsidRDefault="00827ECF" w:rsidP="00453811">
            <w:pPr>
              <w:jc w:val="center"/>
              <w:rPr>
                <w:rFonts w:ascii="Cambria Math" w:eastAsia="Calibri" w:hAnsi="Cambria Math" w:cs="Calibri"/>
                <w:sz w:val="22"/>
                <w:szCs w:val="22"/>
              </w:rPr>
            </w:pPr>
            <w:proofErr w:type="spellStart"/>
            <w:r w:rsidRPr="00453811">
              <w:rPr>
                <w:rFonts w:ascii="Cambria Math" w:eastAsia="Calibri" w:hAnsi="Cambria Math" w:cs="Calibri"/>
                <w:sz w:val="22"/>
                <w:szCs w:val="22"/>
              </w:rPr>
              <w:t>Jednotka</w:t>
            </w:r>
            <w:proofErr w:type="spellEnd"/>
            <w:r w:rsidRPr="00453811">
              <w:rPr>
                <w:rFonts w:ascii="Cambria Math" w:eastAsia="Calibri" w:hAnsi="Cambria Math" w:cs="Calibri"/>
                <w:sz w:val="22"/>
                <w:szCs w:val="22"/>
              </w:rPr>
              <w:t xml:space="preserve"> </w:t>
            </w:r>
          </w:p>
        </w:tc>
        <w:tc>
          <w:tcPr>
            <w:tcW w:w="1842" w:type="dxa"/>
          </w:tcPr>
          <w:p w14:paraId="2B6C34CA" w14:textId="53676B7E" w:rsidR="00827ECF" w:rsidRPr="00453811" w:rsidRDefault="00827ECF" w:rsidP="00827ECF">
            <w:pPr>
              <w:jc w:val="center"/>
              <w:rPr>
                <w:rFonts w:ascii="Cambria Math" w:eastAsia="Calibri" w:hAnsi="Cambria Math" w:cs="Calibri"/>
                <w:sz w:val="22"/>
                <w:szCs w:val="22"/>
              </w:rPr>
            </w:pPr>
            <w:proofErr w:type="spellStart"/>
            <w:r>
              <w:rPr>
                <w:rFonts w:ascii="Cambria Math" w:eastAsia="Calibri" w:hAnsi="Cambria Math" w:cs="Calibri"/>
                <w:sz w:val="22"/>
                <w:szCs w:val="22"/>
              </w:rPr>
              <w:t>Jednotková</w:t>
            </w:r>
            <w:proofErr w:type="spellEnd"/>
            <w:r>
              <w:rPr>
                <w:rFonts w:ascii="Cambria Math" w:eastAsia="Calibri" w:hAnsi="Cambria Math" w:cs="Calibri"/>
                <w:sz w:val="22"/>
                <w:szCs w:val="22"/>
              </w:rPr>
              <w:t xml:space="preserve"> </w:t>
            </w:r>
            <w:proofErr w:type="spellStart"/>
            <w:r>
              <w:rPr>
                <w:rFonts w:ascii="Cambria Math" w:eastAsia="Calibri" w:hAnsi="Cambria Math" w:cs="Calibri"/>
                <w:sz w:val="22"/>
                <w:szCs w:val="22"/>
              </w:rPr>
              <w:t>cena</w:t>
            </w:r>
            <w:proofErr w:type="spellEnd"/>
            <w:r>
              <w:rPr>
                <w:rFonts w:ascii="Cambria Math" w:eastAsia="Calibri" w:hAnsi="Cambria Math" w:cs="Calibri"/>
                <w:sz w:val="22"/>
                <w:szCs w:val="22"/>
              </w:rPr>
              <w:t xml:space="preserve"> bez DPH</w:t>
            </w:r>
          </w:p>
        </w:tc>
        <w:tc>
          <w:tcPr>
            <w:tcW w:w="1843" w:type="dxa"/>
          </w:tcPr>
          <w:p w14:paraId="245F6E27" w14:textId="551234B7" w:rsidR="00827ECF" w:rsidRPr="00453811" w:rsidRDefault="00827ECF" w:rsidP="00453811">
            <w:pPr>
              <w:jc w:val="center"/>
              <w:rPr>
                <w:rFonts w:ascii="Cambria Math" w:eastAsia="Calibri" w:hAnsi="Cambria Math" w:cs="Calibri"/>
                <w:sz w:val="22"/>
                <w:szCs w:val="22"/>
              </w:rPr>
            </w:pPr>
            <w:proofErr w:type="spellStart"/>
            <w:r w:rsidRPr="00453811">
              <w:rPr>
                <w:rFonts w:ascii="Cambria Math" w:eastAsia="Calibri" w:hAnsi="Cambria Math" w:cs="Calibri"/>
                <w:sz w:val="22"/>
                <w:szCs w:val="22"/>
              </w:rPr>
              <w:t>Jednotková</w:t>
            </w:r>
            <w:proofErr w:type="spellEnd"/>
            <w:r w:rsidRPr="00453811">
              <w:rPr>
                <w:rFonts w:ascii="Cambria Math" w:eastAsia="Calibri" w:hAnsi="Cambria Math" w:cs="Calibri"/>
                <w:sz w:val="22"/>
                <w:szCs w:val="22"/>
              </w:rPr>
              <w:t xml:space="preserve"> </w:t>
            </w:r>
            <w:proofErr w:type="spellStart"/>
            <w:r w:rsidRPr="00453811">
              <w:rPr>
                <w:rFonts w:ascii="Cambria Math" w:eastAsia="Calibri" w:hAnsi="Cambria Math" w:cs="Calibri"/>
                <w:sz w:val="22"/>
                <w:szCs w:val="22"/>
              </w:rPr>
              <w:t>cena</w:t>
            </w:r>
            <w:proofErr w:type="spellEnd"/>
            <w:r w:rsidRPr="00453811">
              <w:rPr>
                <w:rFonts w:ascii="Cambria Math" w:eastAsia="Calibri" w:hAnsi="Cambria Math" w:cs="Calibri"/>
                <w:sz w:val="22"/>
                <w:szCs w:val="22"/>
              </w:rPr>
              <w:t xml:space="preserve"> s DPH</w:t>
            </w:r>
          </w:p>
        </w:tc>
      </w:tr>
      <w:tr w:rsidR="00827ECF" w:rsidRPr="00453811" w14:paraId="4F2BD366" w14:textId="77777777" w:rsidTr="00827ECF">
        <w:tc>
          <w:tcPr>
            <w:tcW w:w="4820" w:type="dxa"/>
          </w:tcPr>
          <w:p w14:paraId="42238706" w14:textId="21F5ED41" w:rsidR="00827ECF" w:rsidRPr="00453811" w:rsidRDefault="00827ECF" w:rsidP="009F1435">
            <w:pPr>
              <w:pStyle w:val="Odsekzoznamu"/>
              <w:numPr>
                <w:ilvl w:val="0"/>
                <w:numId w:val="21"/>
              </w:numPr>
              <w:rPr>
                <w:rFonts w:ascii="Cambria Math" w:hAnsi="Cambria Math"/>
                <w:i/>
                <w:sz w:val="22"/>
                <w:szCs w:val="22"/>
              </w:rPr>
            </w:pPr>
            <w:r w:rsidRPr="00453811">
              <w:rPr>
                <w:rFonts w:ascii="Cambria Math" w:hAnsi="Cambria Math" w:cs="DejaVuSerifCondensed"/>
                <w:sz w:val="22"/>
                <w:szCs w:val="22"/>
              </w:rPr>
              <w:t xml:space="preserve">Preprava skupiny členov MAS SEKČOV – TOPĽA </w:t>
            </w:r>
            <w:r w:rsidR="009F1435">
              <w:rPr>
                <w:rFonts w:ascii="Cambria Math" w:hAnsi="Cambria Math" w:cs="DejaVuSerifCondensed"/>
                <w:sz w:val="22"/>
                <w:szCs w:val="22"/>
              </w:rPr>
              <w:t>v zmysle špecifikác</w:t>
            </w:r>
            <w:r>
              <w:rPr>
                <w:rFonts w:ascii="Cambria Math" w:hAnsi="Cambria Math" w:cs="DejaVuSerifCondensed"/>
                <w:sz w:val="22"/>
                <w:szCs w:val="22"/>
              </w:rPr>
              <w:t>ie uvedenej vo Výzve na predkladanie CP</w:t>
            </w:r>
          </w:p>
        </w:tc>
        <w:tc>
          <w:tcPr>
            <w:tcW w:w="1134" w:type="dxa"/>
          </w:tcPr>
          <w:p w14:paraId="717A0F0E" w14:textId="2498FC6D" w:rsidR="00827ECF" w:rsidRPr="00827ECF" w:rsidRDefault="00827ECF" w:rsidP="00827ECF">
            <w:pPr>
              <w:pBdr>
                <w:top w:val="nil"/>
                <w:left w:val="nil"/>
                <w:bottom w:val="nil"/>
                <w:right w:val="nil"/>
                <w:between w:val="nil"/>
              </w:pBdr>
              <w:jc w:val="center"/>
              <w:rPr>
                <w:rFonts w:ascii="Cambria Math" w:eastAsia="Calibri" w:hAnsi="Cambria Math" w:cs="Calibri"/>
                <w:sz w:val="22"/>
                <w:szCs w:val="22"/>
              </w:rPr>
            </w:pPr>
            <w:r w:rsidRPr="00827ECF">
              <w:rPr>
                <w:rFonts w:ascii="Cambria Math" w:eastAsia="Calibri" w:hAnsi="Cambria Math" w:cs="Calibri"/>
                <w:sz w:val="22"/>
                <w:szCs w:val="22"/>
              </w:rPr>
              <w:t>km</w:t>
            </w:r>
          </w:p>
        </w:tc>
        <w:tc>
          <w:tcPr>
            <w:tcW w:w="1842" w:type="dxa"/>
          </w:tcPr>
          <w:p w14:paraId="67FFC852" w14:textId="1E9266AF" w:rsidR="00827ECF" w:rsidRPr="00453811" w:rsidRDefault="00827ECF" w:rsidP="00476151">
            <w:pPr>
              <w:pBdr>
                <w:top w:val="nil"/>
                <w:left w:val="nil"/>
                <w:bottom w:val="nil"/>
                <w:right w:val="nil"/>
                <w:between w:val="nil"/>
              </w:pBdr>
              <w:rPr>
                <w:rFonts w:ascii="Cambria Math" w:eastAsia="Calibri" w:hAnsi="Cambria Math" w:cs="Calibri"/>
                <w:i/>
                <w:sz w:val="22"/>
                <w:szCs w:val="22"/>
              </w:rPr>
            </w:pPr>
          </w:p>
        </w:tc>
        <w:tc>
          <w:tcPr>
            <w:tcW w:w="1843" w:type="dxa"/>
          </w:tcPr>
          <w:p w14:paraId="6661C0BC" w14:textId="77777777" w:rsidR="00827ECF" w:rsidRPr="00453811" w:rsidRDefault="00827ECF" w:rsidP="00476151">
            <w:pPr>
              <w:pBdr>
                <w:top w:val="nil"/>
                <w:left w:val="nil"/>
                <w:bottom w:val="nil"/>
                <w:right w:val="nil"/>
                <w:between w:val="nil"/>
              </w:pBdr>
              <w:rPr>
                <w:rFonts w:ascii="Cambria Math" w:eastAsia="Calibri" w:hAnsi="Cambria Math" w:cs="Calibri"/>
                <w:i/>
                <w:sz w:val="22"/>
                <w:szCs w:val="22"/>
              </w:rPr>
            </w:pPr>
          </w:p>
        </w:tc>
      </w:tr>
      <w:tr w:rsidR="00827ECF" w:rsidRPr="00453811" w14:paraId="042F298E" w14:textId="77777777" w:rsidTr="00827ECF">
        <w:tc>
          <w:tcPr>
            <w:tcW w:w="4820" w:type="dxa"/>
          </w:tcPr>
          <w:p w14:paraId="07A6E02E" w14:textId="6DBCEF98" w:rsidR="00827ECF" w:rsidRPr="00B73E32" w:rsidRDefault="00827ECF" w:rsidP="00B73E32">
            <w:pPr>
              <w:pStyle w:val="Odsekzoznamu"/>
              <w:numPr>
                <w:ilvl w:val="0"/>
                <w:numId w:val="21"/>
              </w:numPr>
              <w:autoSpaceDE w:val="0"/>
              <w:autoSpaceDN w:val="0"/>
              <w:adjustRightInd w:val="0"/>
              <w:contextualSpacing w:val="0"/>
              <w:rPr>
                <w:rFonts w:ascii="Cambria Math" w:hAnsi="Cambria Math" w:cstheme="minorHAnsi"/>
                <w:color w:val="000000"/>
                <w:sz w:val="22"/>
                <w:szCs w:val="22"/>
              </w:rPr>
            </w:pPr>
            <w:r w:rsidRPr="00453811">
              <w:rPr>
                <w:rFonts w:ascii="Cambria Math" w:hAnsi="Cambria Math" w:cs="DejaVuSerifCondensed"/>
                <w:sz w:val="22"/>
                <w:szCs w:val="22"/>
              </w:rPr>
              <w:t>Ubytovanie</w:t>
            </w:r>
            <w:r w:rsidR="00BA07A4">
              <w:rPr>
                <w:rFonts w:ascii="Cambria Math" w:hAnsi="Cambria Math" w:cs="DejaVuSerifCondensed"/>
                <w:sz w:val="22"/>
                <w:szCs w:val="22"/>
              </w:rPr>
              <w:t xml:space="preserve"> (s raňajkami) – 2x</w:t>
            </w:r>
            <w:r w:rsidRPr="00453811">
              <w:rPr>
                <w:rFonts w:ascii="Cambria Math" w:hAnsi="Cambria Math" w:cs="DejaVuSerifCondensed"/>
                <w:sz w:val="22"/>
                <w:szCs w:val="22"/>
              </w:rPr>
              <w:t xml:space="preserve"> pre skupinu členov MAS SEKČOV – TOPĽA </w:t>
            </w:r>
            <w:r>
              <w:rPr>
                <w:rFonts w:ascii="Cambria Math" w:hAnsi="Cambria Math" w:cs="DejaVuSerifCondensed"/>
                <w:sz w:val="22"/>
                <w:szCs w:val="22"/>
              </w:rPr>
              <w:t xml:space="preserve">v zmysle </w:t>
            </w:r>
            <w:r w:rsidR="009F1435">
              <w:rPr>
                <w:rFonts w:ascii="Cambria Math" w:hAnsi="Cambria Math" w:cs="DejaVuSerifCondensed"/>
                <w:sz w:val="22"/>
                <w:szCs w:val="22"/>
              </w:rPr>
              <w:t xml:space="preserve">špecifikácie </w:t>
            </w:r>
            <w:r>
              <w:rPr>
                <w:rFonts w:ascii="Cambria Math" w:hAnsi="Cambria Math" w:cs="DejaVuSerifCondensed"/>
                <w:sz w:val="22"/>
                <w:szCs w:val="22"/>
              </w:rPr>
              <w:t>uvedenej vo Výzve na predkladanie CP</w:t>
            </w:r>
          </w:p>
        </w:tc>
        <w:tc>
          <w:tcPr>
            <w:tcW w:w="1134" w:type="dxa"/>
          </w:tcPr>
          <w:p w14:paraId="1016B3F7" w14:textId="1C189AC5" w:rsidR="00827ECF" w:rsidRPr="00827ECF" w:rsidRDefault="00827ECF" w:rsidP="00827ECF">
            <w:pPr>
              <w:pBdr>
                <w:top w:val="nil"/>
                <w:left w:val="nil"/>
                <w:bottom w:val="nil"/>
                <w:right w:val="nil"/>
                <w:between w:val="nil"/>
              </w:pBdr>
              <w:jc w:val="center"/>
              <w:rPr>
                <w:rFonts w:ascii="Cambria Math" w:eastAsia="Calibri" w:hAnsi="Cambria Math" w:cs="Calibri"/>
                <w:sz w:val="22"/>
                <w:szCs w:val="22"/>
              </w:rPr>
            </w:pPr>
            <w:proofErr w:type="spellStart"/>
            <w:r w:rsidRPr="00827ECF">
              <w:rPr>
                <w:rFonts w:ascii="Cambria Math" w:eastAsia="Calibri" w:hAnsi="Cambria Math" w:cs="Calibri"/>
                <w:sz w:val="22"/>
                <w:szCs w:val="22"/>
              </w:rPr>
              <w:t>osoba</w:t>
            </w:r>
            <w:proofErr w:type="spellEnd"/>
          </w:p>
        </w:tc>
        <w:tc>
          <w:tcPr>
            <w:tcW w:w="1842" w:type="dxa"/>
          </w:tcPr>
          <w:p w14:paraId="27F2E84E" w14:textId="72A070DD" w:rsidR="00827ECF" w:rsidRPr="00453811" w:rsidRDefault="00827ECF" w:rsidP="00476151">
            <w:pPr>
              <w:pBdr>
                <w:top w:val="nil"/>
                <w:left w:val="nil"/>
                <w:bottom w:val="nil"/>
                <w:right w:val="nil"/>
                <w:between w:val="nil"/>
              </w:pBdr>
              <w:rPr>
                <w:rFonts w:ascii="Cambria Math" w:eastAsia="Calibri" w:hAnsi="Cambria Math" w:cs="Calibri"/>
                <w:i/>
                <w:sz w:val="22"/>
                <w:szCs w:val="22"/>
              </w:rPr>
            </w:pPr>
          </w:p>
        </w:tc>
        <w:tc>
          <w:tcPr>
            <w:tcW w:w="1843" w:type="dxa"/>
          </w:tcPr>
          <w:p w14:paraId="5E5529BD" w14:textId="77777777" w:rsidR="00827ECF" w:rsidRPr="00453811" w:rsidRDefault="00827ECF" w:rsidP="00476151">
            <w:pPr>
              <w:pBdr>
                <w:top w:val="nil"/>
                <w:left w:val="nil"/>
                <w:bottom w:val="nil"/>
                <w:right w:val="nil"/>
                <w:between w:val="nil"/>
              </w:pBdr>
              <w:rPr>
                <w:rFonts w:ascii="Cambria Math" w:eastAsia="Calibri" w:hAnsi="Cambria Math" w:cs="Calibri"/>
                <w:i/>
                <w:sz w:val="22"/>
                <w:szCs w:val="22"/>
              </w:rPr>
            </w:pPr>
          </w:p>
        </w:tc>
      </w:tr>
      <w:tr w:rsidR="00827ECF" w:rsidRPr="00453811" w14:paraId="5F261890" w14:textId="77777777" w:rsidTr="00827ECF">
        <w:tc>
          <w:tcPr>
            <w:tcW w:w="4820" w:type="dxa"/>
          </w:tcPr>
          <w:p w14:paraId="7B030D78" w14:textId="13638B08" w:rsidR="00827ECF" w:rsidRPr="00B73E32" w:rsidRDefault="00BA07A4" w:rsidP="00B73E32">
            <w:pPr>
              <w:pStyle w:val="Odsekzoznamu"/>
              <w:numPr>
                <w:ilvl w:val="0"/>
                <w:numId w:val="21"/>
              </w:numPr>
              <w:autoSpaceDE w:val="0"/>
              <w:autoSpaceDN w:val="0"/>
              <w:adjustRightInd w:val="0"/>
              <w:contextualSpacing w:val="0"/>
              <w:rPr>
                <w:rFonts w:ascii="Cambria Math" w:hAnsi="Cambria Math" w:cstheme="minorHAnsi"/>
                <w:color w:val="000000"/>
                <w:sz w:val="22"/>
                <w:szCs w:val="22"/>
              </w:rPr>
            </w:pPr>
            <w:r>
              <w:rPr>
                <w:rFonts w:ascii="Cambria Math" w:hAnsi="Cambria Math" w:cs="DejaVuSerifCondensed"/>
                <w:sz w:val="22"/>
                <w:szCs w:val="22"/>
              </w:rPr>
              <w:t>Strava</w:t>
            </w:r>
            <w:r w:rsidR="00827ECF" w:rsidRPr="00453811">
              <w:rPr>
                <w:rFonts w:ascii="Cambria Math" w:hAnsi="Cambria Math" w:cs="DejaVuSerifCondensed"/>
                <w:sz w:val="22"/>
                <w:szCs w:val="22"/>
              </w:rPr>
              <w:t xml:space="preserve"> pre skupinu členov MAS SEKČOV – TOPĽA </w:t>
            </w:r>
            <w:r w:rsidR="00827ECF">
              <w:rPr>
                <w:rFonts w:ascii="Cambria Math" w:hAnsi="Cambria Math" w:cs="DejaVuSerifCondensed"/>
                <w:sz w:val="22"/>
                <w:szCs w:val="22"/>
              </w:rPr>
              <w:t xml:space="preserve">v zmysle </w:t>
            </w:r>
            <w:r w:rsidR="009F1435">
              <w:rPr>
                <w:rFonts w:ascii="Cambria Math" w:hAnsi="Cambria Math" w:cs="DejaVuSerifCondensed"/>
                <w:sz w:val="22"/>
                <w:szCs w:val="22"/>
              </w:rPr>
              <w:t xml:space="preserve">špecifikácie </w:t>
            </w:r>
            <w:r w:rsidR="00827ECF">
              <w:rPr>
                <w:rFonts w:ascii="Cambria Math" w:hAnsi="Cambria Math" w:cs="DejaVuSerifCondensed"/>
                <w:sz w:val="22"/>
                <w:szCs w:val="22"/>
              </w:rPr>
              <w:t>uvedenej vo Výzve na predkladanie CP</w:t>
            </w:r>
            <w:r>
              <w:rPr>
                <w:rFonts w:ascii="Cambria Math" w:hAnsi="Cambria Math" w:cs="DejaVuSerifCondensed"/>
                <w:sz w:val="22"/>
                <w:szCs w:val="22"/>
              </w:rPr>
              <w:t xml:space="preserve"> (2 x obed, 1 x večera)</w:t>
            </w:r>
          </w:p>
        </w:tc>
        <w:tc>
          <w:tcPr>
            <w:tcW w:w="1134" w:type="dxa"/>
          </w:tcPr>
          <w:p w14:paraId="51166898" w14:textId="76F641BE" w:rsidR="00827ECF" w:rsidRPr="00827ECF" w:rsidRDefault="00827ECF" w:rsidP="00827ECF">
            <w:pPr>
              <w:pBdr>
                <w:top w:val="nil"/>
                <w:left w:val="nil"/>
                <w:bottom w:val="nil"/>
                <w:right w:val="nil"/>
                <w:between w:val="nil"/>
              </w:pBdr>
              <w:jc w:val="center"/>
              <w:rPr>
                <w:rFonts w:ascii="Cambria Math" w:eastAsia="Calibri" w:hAnsi="Cambria Math" w:cs="Calibri"/>
                <w:sz w:val="22"/>
                <w:szCs w:val="22"/>
              </w:rPr>
            </w:pPr>
            <w:proofErr w:type="spellStart"/>
            <w:r w:rsidRPr="00827ECF">
              <w:rPr>
                <w:rFonts w:ascii="Cambria Math" w:eastAsia="Calibri" w:hAnsi="Cambria Math" w:cs="Calibri"/>
                <w:sz w:val="22"/>
                <w:szCs w:val="22"/>
              </w:rPr>
              <w:t>osoba</w:t>
            </w:r>
            <w:proofErr w:type="spellEnd"/>
          </w:p>
        </w:tc>
        <w:tc>
          <w:tcPr>
            <w:tcW w:w="1842" w:type="dxa"/>
          </w:tcPr>
          <w:p w14:paraId="3F28AF54" w14:textId="5202D0F0" w:rsidR="00827ECF" w:rsidRPr="00453811" w:rsidRDefault="00827ECF" w:rsidP="00476151">
            <w:pPr>
              <w:pBdr>
                <w:top w:val="nil"/>
                <w:left w:val="nil"/>
                <w:bottom w:val="nil"/>
                <w:right w:val="nil"/>
                <w:between w:val="nil"/>
              </w:pBdr>
              <w:rPr>
                <w:rFonts w:ascii="Cambria Math" w:eastAsia="Calibri" w:hAnsi="Cambria Math" w:cs="Calibri"/>
                <w:i/>
                <w:sz w:val="22"/>
                <w:szCs w:val="22"/>
              </w:rPr>
            </w:pPr>
          </w:p>
        </w:tc>
        <w:tc>
          <w:tcPr>
            <w:tcW w:w="1843" w:type="dxa"/>
          </w:tcPr>
          <w:p w14:paraId="686AAAC4" w14:textId="77777777" w:rsidR="00827ECF" w:rsidRPr="00453811" w:rsidRDefault="00827ECF" w:rsidP="00476151">
            <w:pPr>
              <w:pBdr>
                <w:top w:val="nil"/>
                <w:left w:val="nil"/>
                <w:bottom w:val="nil"/>
                <w:right w:val="nil"/>
                <w:between w:val="nil"/>
              </w:pBdr>
              <w:rPr>
                <w:rFonts w:ascii="Cambria Math" w:eastAsia="Calibri" w:hAnsi="Cambria Math" w:cs="Calibri"/>
                <w:i/>
                <w:sz w:val="22"/>
                <w:szCs w:val="22"/>
              </w:rPr>
            </w:pPr>
          </w:p>
        </w:tc>
      </w:tr>
    </w:tbl>
    <w:p w14:paraId="7C6980E7" w14:textId="04BF4B68" w:rsidR="007A5240" w:rsidRPr="00453811" w:rsidRDefault="007A5240" w:rsidP="007A5240">
      <w:pPr>
        <w:rPr>
          <w:rFonts w:ascii="Cambria Math" w:hAnsi="Cambria Math" w:cs="Calibri"/>
          <w:b/>
          <w:sz w:val="22"/>
          <w:szCs w:val="22"/>
        </w:rPr>
      </w:pPr>
    </w:p>
    <w:p w14:paraId="4F07AA0D" w14:textId="77777777" w:rsidR="00B73E32" w:rsidRDefault="00B73E32" w:rsidP="007A5240">
      <w:pPr>
        <w:rPr>
          <w:rFonts w:ascii="Cambria Math" w:hAnsi="Cambria Math" w:cs="Calibri"/>
          <w:b/>
          <w:sz w:val="22"/>
          <w:szCs w:val="22"/>
        </w:rPr>
      </w:pPr>
    </w:p>
    <w:p w14:paraId="6300808D" w14:textId="77777777" w:rsidR="007A5240" w:rsidRPr="00453811" w:rsidRDefault="007A5240" w:rsidP="007A5240">
      <w:pPr>
        <w:rPr>
          <w:rFonts w:ascii="Cambria Math" w:hAnsi="Cambria Math" w:cs="Calibri"/>
          <w:b/>
          <w:sz w:val="22"/>
          <w:szCs w:val="22"/>
        </w:rPr>
      </w:pPr>
      <w:proofErr w:type="spellStart"/>
      <w:r w:rsidRPr="00453811">
        <w:rPr>
          <w:rFonts w:ascii="Cambria Math" w:hAnsi="Cambria Math" w:cs="Calibri"/>
          <w:b/>
          <w:sz w:val="22"/>
          <w:szCs w:val="22"/>
        </w:rPr>
        <w:t>Sme</w:t>
      </w:r>
      <w:proofErr w:type="spellEnd"/>
      <w:r w:rsidRPr="00453811">
        <w:rPr>
          <w:rFonts w:ascii="Cambria Math" w:hAnsi="Cambria Math" w:cs="Calibri"/>
          <w:b/>
          <w:sz w:val="22"/>
          <w:szCs w:val="22"/>
        </w:rPr>
        <w:t xml:space="preserve"> / </w:t>
      </w:r>
      <w:proofErr w:type="spellStart"/>
      <w:r w:rsidRPr="00453811">
        <w:rPr>
          <w:rFonts w:ascii="Cambria Math" w:hAnsi="Cambria Math" w:cs="Calibri"/>
          <w:b/>
          <w:sz w:val="22"/>
          <w:szCs w:val="22"/>
        </w:rPr>
        <w:t>nie</w:t>
      </w:r>
      <w:proofErr w:type="spellEnd"/>
      <w:r w:rsidRPr="00453811">
        <w:rPr>
          <w:rFonts w:ascii="Cambria Math" w:hAnsi="Cambria Math" w:cs="Calibri"/>
          <w:b/>
          <w:sz w:val="22"/>
          <w:szCs w:val="22"/>
        </w:rPr>
        <w:t xml:space="preserve"> </w:t>
      </w:r>
      <w:proofErr w:type="spellStart"/>
      <w:r w:rsidRPr="00453811">
        <w:rPr>
          <w:rFonts w:ascii="Cambria Math" w:hAnsi="Cambria Math" w:cs="Calibri"/>
          <w:b/>
          <w:sz w:val="22"/>
          <w:szCs w:val="22"/>
        </w:rPr>
        <w:t>sme</w:t>
      </w:r>
      <w:proofErr w:type="spellEnd"/>
      <w:r w:rsidRPr="00453811">
        <w:rPr>
          <w:rFonts w:ascii="Cambria Math" w:hAnsi="Cambria Math" w:cs="Calibri"/>
          <w:b/>
          <w:sz w:val="22"/>
          <w:szCs w:val="22"/>
        </w:rPr>
        <w:t xml:space="preserve"> </w:t>
      </w:r>
      <w:proofErr w:type="spellStart"/>
      <w:r w:rsidRPr="00453811">
        <w:rPr>
          <w:rFonts w:ascii="Cambria Math" w:hAnsi="Cambria Math" w:cs="Calibri"/>
          <w:b/>
          <w:sz w:val="22"/>
          <w:szCs w:val="22"/>
        </w:rPr>
        <w:t>platcami</w:t>
      </w:r>
      <w:proofErr w:type="spellEnd"/>
      <w:r w:rsidRPr="00453811">
        <w:rPr>
          <w:rFonts w:ascii="Cambria Math" w:hAnsi="Cambria Math" w:cs="Calibri"/>
          <w:b/>
          <w:sz w:val="22"/>
          <w:szCs w:val="22"/>
        </w:rPr>
        <w:t xml:space="preserve"> DPH. </w:t>
      </w:r>
      <w:r w:rsidRPr="00453811">
        <w:rPr>
          <w:rFonts w:ascii="Cambria Math" w:hAnsi="Cambria Math" w:cs="Calibri"/>
          <w:b/>
          <w:i/>
          <w:sz w:val="22"/>
          <w:szCs w:val="22"/>
        </w:rPr>
        <w:t>(</w:t>
      </w:r>
      <w:proofErr w:type="spellStart"/>
      <w:r w:rsidRPr="00453811">
        <w:rPr>
          <w:rFonts w:ascii="Cambria Math" w:hAnsi="Cambria Math" w:cs="Calibri"/>
          <w:b/>
          <w:i/>
          <w:sz w:val="22"/>
          <w:szCs w:val="22"/>
        </w:rPr>
        <w:t>nehodiace</w:t>
      </w:r>
      <w:proofErr w:type="spellEnd"/>
      <w:r w:rsidRPr="00453811">
        <w:rPr>
          <w:rFonts w:ascii="Cambria Math" w:hAnsi="Cambria Math" w:cs="Calibri"/>
          <w:b/>
          <w:i/>
          <w:sz w:val="22"/>
          <w:szCs w:val="22"/>
        </w:rPr>
        <w:t xml:space="preserve"> </w:t>
      </w:r>
      <w:proofErr w:type="spellStart"/>
      <w:r w:rsidRPr="00453811">
        <w:rPr>
          <w:rFonts w:ascii="Cambria Math" w:hAnsi="Cambria Math" w:cs="Calibri"/>
          <w:b/>
          <w:i/>
          <w:sz w:val="22"/>
          <w:szCs w:val="22"/>
        </w:rPr>
        <w:t>sa</w:t>
      </w:r>
      <w:proofErr w:type="spellEnd"/>
      <w:r w:rsidRPr="00453811">
        <w:rPr>
          <w:rFonts w:ascii="Cambria Math" w:hAnsi="Cambria Math" w:cs="Calibri"/>
          <w:b/>
          <w:i/>
          <w:sz w:val="22"/>
          <w:szCs w:val="22"/>
        </w:rPr>
        <w:t xml:space="preserve"> </w:t>
      </w:r>
      <w:proofErr w:type="spellStart"/>
      <w:r w:rsidRPr="00453811">
        <w:rPr>
          <w:rFonts w:ascii="Cambria Math" w:hAnsi="Cambria Math" w:cs="Calibri"/>
          <w:b/>
          <w:i/>
          <w:sz w:val="22"/>
          <w:szCs w:val="22"/>
        </w:rPr>
        <w:t>preškrtnite</w:t>
      </w:r>
      <w:proofErr w:type="spellEnd"/>
      <w:r w:rsidRPr="00453811">
        <w:rPr>
          <w:rFonts w:ascii="Cambria Math" w:hAnsi="Cambria Math" w:cs="Calibri"/>
          <w:b/>
          <w:i/>
          <w:sz w:val="22"/>
          <w:szCs w:val="22"/>
        </w:rPr>
        <w:t>)</w:t>
      </w:r>
      <w:r w:rsidRPr="00453811">
        <w:rPr>
          <w:rFonts w:ascii="Cambria Math" w:hAnsi="Cambria Math" w:cs="Calibri"/>
          <w:b/>
          <w:sz w:val="22"/>
          <w:szCs w:val="22"/>
        </w:rPr>
        <w:t xml:space="preserve"> </w:t>
      </w:r>
    </w:p>
    <w:p w14:paraId="25507C90" w14:textId="77777777" w:rsidR="007A5240" w:rsidRPr="00453811" w:rsidRDefault="007A5240" w:rsidP="007A5240">
      <w:pPr>
        <w:autoSpaceDE w:val="0"/>
        <w:autoSpaceDN w:val="0"/>
        <w:adjustRightInd w:val="0"/>
        <w:rPr>
          <w:rFonts w:ascii="Cambria Math" w:hAnsi="Cambria Math" w:cs="Calibri"/>
          <w:sz w:val="22"/>
          <w:szCs w:val="22"/>
        </w:rPr>
      </w:pPr>
    </w:p>
    <w:p w14:paraId="4B504240" w14:textId="6E6B379B" w:rsidR="007A5240" w:rsidRDefault="009D458D" w:rsidP="007A5240">
      <w:pPr>
        <w:autoSpaceDE w:val="0"/>
        <w:autoSpaceDN w:val="0"/>
        <w:adjustRightInd w:val="0"/>
        <w:rPr>
          <w:rFonts w:ascii="Cambria Math" w:hAnsi="Cambria Math" w:cs="Calibri"/>
          <w:sz w:val="22"/>
          <w:szCs w:val="22"/>
        </w:rPr>
      </w:pPr>
      <w:proofErr w:type="spellStart"/>
      <w:r w:rsidRPr="00453811">
        <w:rPr>
          <w:rFonts w:ascii="Cambria Math" w:hAnsi="Cambria Math" w:cs="Calibri"/>
          <w:sz w:val="22"/>
          <w:szCs w:val="22"/>
        </w:rPr>
        <w:t>Dátum</w:t>
      </w:r>
      <w:proofErr w:type="spellEnd"/>
      <w:r w:rsidRPr="00453811">
        <w:rPr>
          <w:rFonts w:ascii="Cambria Math" w:hAnsi="Cambria Math" w:cs="Calibri"/>
          <w:sz w:val="22"/>
          <w:szCs w:val="22"/>
        </w:rPr>
        <w:t xml:space="preserve">: </w:t>
      </w:r>
      <w:r w:rsidRPr="00453811">
        <w:rPr>
          <w:rFonts w:ascii="Cambria Math" w:hAnsi="Cambria Math" w:cs="Calibri"/>
          <w:sz w:val="22"/>
          <w:szCs w:val="22"/>
        </w:rPr>
        <w:tab/>
      </w:r>
      <w:r w:rsidRPr="00453811">
        <w:rPr>
          <w:rFonts w:ascii="Cambria Math" w:hAnsi="Cambria Math" w:cs="Calibri"/>
          <w:sz w:val="22"/>
          <w:szCs w:val="22"/>
        </w:rPr>
        <w:tab/>
      </w:r>
      <w:r w:rsidRPr="00453811">
        <w:rPr>
          <w:rFonts w:ascii="Cambria Math" w:hAnsi="Cambria Math" w:cs="Calibri"/>
          <w:sz w:val="22"/>
          <w:szCs w:val="22"/>
        </w:rPr>
        <w:tab/>
      </w:r>
      <w:r w:rsidRPr="00453811">
        <w:rPr>
          <w:rFonts w:ascii="Cambria Math" w:hAnsi="Cambria Math" w:cs="Calibri"/>
          <w:sz w:val="22"/>
          <w:szCs w:val="22"/>
        </w:rPr>
        <w:tab/>
      </w:r>
      <w:r w:rsidRPr="00453811">
        <w:rPr>
          <w:rFonts w:ascii="Cambria Math" w:hAnsi="Cambria Math" w:cs="Calibri"/>
          <w:sz w:val="22"/>
          <w:szCs w:val="22"/>
        </w:rPr>
        <w:tab/>
      </w:r>
      <w:r w:rsidRPr="00453811">
        <w:rPr>
          <w:rFonts w:ascii="Cambria Math" w:hAnsi="Cambria Math" w:cs="Calibri"/>
          <w:sz w:val="22"/>
          <w:szCs w:val="22"/>
        </w:rPr>
        <w:tab/>
      </w:r>
      <w:r w:rsidRPr="00453811">
        <w:rPr>
          <w:rFonts w:ascii="Cambria Math" w:hAnsi="Cambria Math" w:cs="Calibri"/>
          <w:sz w:val="22"/>
          <w:szCs w:val="22"/>
        </w:rPr>
        <w:tab/>
      </w:r>
      <w:r w:rsidRPr="00453811">
        <w:rPr>
          <w:rFonts w:ascii="Cambria Math" w:hAnsi="Cambria Math" w:cs="Calibri"/>
          <w:sz w:val="22"/>
          <w:szCs w:val="22"/>
        </w:rPr>
        <w:tab/>
      </w:r>
      <w:proofErr w:type="spellStart"/>
      <w:r w:rsidRPr="00453811">
        <w:rPr>
          <w:rFonts w:ascii="Cambria Math" w:hAnsi="Cambria Math" w:cs="Calibri"/>
          <w:sz w:val="22"/>
          <w:szCs w:val="22"/>
        </w:rPr>
        <w:t>Podpis</w:t>
      </w:r>
      <w:proofErr w:type="spellEnd"/>
      <w:r w:rsidRPr="00453811">
        <w:rPr>
          <w:rFonts w:ascii="Cambria Math" w:hAnsi="Cambria Math" w:cs="Calibri"/>
          <w:sz w:val="22"/>
          <w:szCs w:val="22"/>
        </w:rPr>
        <w:t xml:space="preserve">: </w:t>
      </w:r>
    </w:p>
    <w:p w14:paraId="7F57A744" w14:textId="77777777" w:rsidR="00476151" w:rsidRDefault="00476151" w:rsidP="007A5240">
      <w:pPr>
        <w:autoSpaceDE w:val="0"/>
        <w:autoSpaceDN w:val="0"/>
        <w:adjustRightInd w:val="0"/>
        <w:rPr>
          <w:rFonts w:ascii="Cambria Math" w:hAnsi="Cambria Math" w:cs="Calibri"/>
          <w:sz w:val="22"/>
          <w:szCs w:val="22"/>
        </w:rPr>
      </w:pPr>
    </w:p>
    <w:p w14:paraId="62D59A0C" w14:textId="77777777" w:rsidR="00476151" w:rsidRDefault="00476151" w:rsidP="007A5240">
      <w:pPr>
        <w:autoSpaceDE w:val="0"/>
        <w:autoSpaceDN w:val="0"/>
        <w:adjustRightInd w:val="0"/>
        <w:rPr>
          <w:rFonts w:ascii="Cambria Math" w:hAnsi="Cambria Math" w:cs="Calibri"/>
          <w:sz w:val="22"/>
          <w:szCs w:val="22"/>
        </w:rPr>
      </w:pPr>
    </w:p>
    <w:p w14:paraId="3783A0AB" w14:textId="77777777" w:rsidR="00476151" w:rsidRDefault="00476151" w:rsidP="007A5240">
      <w:pPr>
        <w:autoSpaceDE w:val="0"/>
        <w:autoSpaceDN w:val="0"/>
        <w:adjustRightInd w:val="0"/>
        <w:rPr>
          <w:rFonts w:ascii="Cambria Math" w:hAnsi="Cambria Math" w:cs="Calibri"/>
          <w:sz w:val="22"/>
          <w:szCs w:val="22"/>
        </w:rPr>
      </w:pPr>
    </w:p>
    <w:p w14:paraId="596B38E1" w14:textId="77777777" w:rsidR="00BA07A4" w:rsidRDefault="00476151" w:rsidP="00BA07A4">
      <w:pPr>
        <w:jc w:val="right"/>
        <w:rPr>
          <w:rFonts w:ascii="Cambria Math" w:hAnsi="Cambria Math" w:cstheme="minorHAnsi"/>
          <w:i/>
          <w:sz w:val="22"/>
          <w:szCs w:val="22"/>
        </w:rPr>
      </w:pPr>
      <w:proofErr w:type="spellStart"/>
      <w:r w:rsidRPr="00476151">
        <w:rPr>
          <w:rFonts w:ascii="Cambria Math" w:hAnsi="Cambria Math" w:cstheme="minorHAnsi"/>
          <w:i/>
          <w:sz w:val="22"/>
          <w:szCs w:val="22"/>
        </w:rPr>
        <w:t>Príloha</w:t>
      </w:r>
      <w:proofErr w:type="spellEnd"/>
      <w:r w:rsidRPr="00476151">
        <w:rPr>
          <w:rFonts w:ascii="Cambria Math" w:hAnsi="Cambria Math" w:cstheme="minorHAnsi"/>
          <w:i/>
          <w:sz w:val="22"/>
          <w:szCs w:val="22"/>
        </w:rPr>
        <w:t xml:space="preserve"> č.2: </w:t>
      </w:r>
    </w:p>
    <w:p w14:paraId="58B73DF7" w14:textId="0171E5D6" w:rsidR="00BA07A4" w:rsidRDefault="00BA07A4" w:rsidP="00BA07A4">
      <w:pPr>
        <w:jc w:val="center"/>
        <w:rPr>
          <w:rFonts w:ascii="Cambria Math" w:hAnsi="Cambria Math"/>
          <w:b/>
          <w:sz w:val="22"/>
          <w:szCs w:val="22"/>
        </w:rPr>
      </w:pPr>
      <w:proofErr w:type="spellStart"/>
      <w:r w:rsidRPr="006076CC">
        <w:rPr>
          <w:rFonts w:ascii="Cambria Math" w:hAnsi="Cambria Math"/>
          <w:b/>
          <w:sz w:val="22"/>
          <w:szCs w:val="22"/>
        </w:rPr>
        <w:t>Animačná</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ak</w:t>
      </w:r>
      <w:r>
        <w:rPr>
          <w:rFonts w:ascii="Cambria Math" w:hAnsi="Cambria Math"/>
          <w:b/>
          <w:sz w:val="22"/>
          <w:szCs w:val="22"/>
        </w:rPr>
        <w:t>tivita</w:t>
      </w:r>
      <w:proofErr w:type="spellEnd"/>
    </w:p>
    <w:p w14:paraId="08D11DA7" w14:textId="77777777" w:rsidR="00BA07A4" w:rsidRPr="00453811" w:rsidRDefault="00BA07A4" w:rsidP="00BA07A4">
      <w:pPr>
        <w:jc w:val="center"/>
        <w:rPr>
          <w:rFonts w:ascii="Cambria Math" w:hAnsi="Cambria Math"/>
          <w:b/>
          <w:sz w:val="22"/>
          <w:szCs w:val="22"/>
        </w:rPr>
      </w:pPr>
      <w:proofErr w:type="spellStart"/>
      <w:r w:rsidRPr="006076CC">
        <w:rPr>
          <w:rFonts w:ascii="Cambria Math" w:hAnsi="Cambria Math"/>
          <w:b/>
          <w:sz w:val="22"/>
          <w:szCs w:val="22"/>
        </w:rPr>
        <w:t>Výmena</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príkladov</w:t>
      </w:r>
      <w:proofErr w:type="spellEnd"/>
      <w:r w:rsidRPr="006076CC">
        <w:rPr>
          <w:rFonts w:ascii="Cambria Math" w:hAnsi="Cambria Math"/>
          <w:b/>
          <w:sz w:val="22"/>
          <w:szCs w:val="22"/>
        </w:rPr>
        <w:t xml:space="preserve"> </w:t>
      </w:r>
      <w:proofErr w:type="spellStart"/>
      <w:r w:rsidRPr="006076CC">
        <w:rPr>
          <w:rFonts w:ascii="Cambria Math" w:hAnsi="Cambria Math"/>
          <w:b/>
          <w:sz w:val="22"/>
          <w:szCs w:val="22"/>
        </w:rPr>
        <w:t>dobrej</w:t>
      </w:r>
      <w:proofErr w:type="spellEnd"/>
      <w:r w:rsidRPr="006076CC">
        <w:rPr>
          <w:rFonts w:ascii="Cambria Math" w:hAnsi="Cambria Math"/>
          <w:b/>
          <w:sz w:val="22"/>
          <w:szCs w:val="22"/>
        </w:rPr>
        <w:t xml:space="preserve"> </w:t>
      </w:r>
      <w:proofErr w:type="spellStart"/>
      <w:r>
        <w:rPr>
          <w:rFonts w:ascii="Cambria Math" w:hAnsi="Cambria Math"/>
          <w:b/>
          <w:sz w:val="22"/>
          <w:szCs w:val="22"/>
        </w:rPr>
        <w:t>praxe</w:t>
      </w:r>
      <w:proofErr w:type="spellEnd"/>
      <w:r>
        <w:rPr>
          <w:rFonts w:ascii="Cambria Math" w:hAnsi="Cambria Math"/>
          <w:b/>
          <w:sz w:val="22"/>
          <w:szCs w:val="22"/>
        </w:rPr>
        <w:t xml:space="preserve"> </w:t>
      </w:r>
      <w:proofErr w:type="spellStart"/>
      <w:r>
        <w:rPr>
          <w:rFonts w:ascii="Cambria Math" w:hAnsi="Cambria Math"/>
          <w:b/>
          <w:sz w:val="22"/>
          <w:szCs w:val="22"/>
        </w:rPr>
        <w:t>medzi</w:t>
      </w:r>
      <w:proofErr w:type="spellEnd"/>
      <w:r>
        <w:rPr>
          <w:rFonts w:ascii="Cambria Math" w:hAnsi="Cambria Math"/>
          <w:b/>
          <w:sz w:val="22"/>
          <w:szCs w:val="22"/>
        </w:rPr>
        <w:t xml:space="preserve"> MAS SEKČOV – TOPĽA -</w:t>
      </w:r>
      <w:r w:rsidRPr="006076CC">
        <w:rPr>
          <w:rFonts w:ascii="Cambria Math" w:hAnsi="Cambria Math"/>
          <w:b/>
          <w:sz w:val="22"/>
          <w:szCs w:val="22"/>
        </w:rPr>
        <w:t> MAS PODLIPANSKO</w:t>
      </w:r>
      <w:r>
        <w:rPr>
          <w:rFonts w:ascii="Cambria Math" w:hAnsi="Cambria Math"/>
          <w:b/>
          <w:sz w:val="22"/>
          <w:szCs w:val="22"/>
        </w:rPr>
        <w:t xml:space="preserve"> – MAS POMALŠÍ</w:t>
      </w:r>
    </w:p>
    <w:p w14:paraId="06DC8B48" w14:textId="7D9F0607" w:rsidR="00476151" w:rsidRPr="00476151" w:rsidRDefault="00476151" w:rsidP="00BA07A4">
      <w:pPr>
        <w:jc w:val="center"/>
        <w:rPr>
          <w:rFonts w:ascii="Cambria Math" w:eastAsia="Gungsuh" w:hAnsi="Cambria Math"/>
          <w:b/>
          <w:i/>
          <w:sz w:val="22"/>
          <w:szCs w:val="22"/>
        </w:rPr>
      </w:pPr>
    </w:p>
    <w:p w14:paraId="57207EA3" w14:textId="77777777" w:rsidR="00476151" w:rsidRPr="00476151" w:rsidRDefault="00476151" w:rsidP="00476151">
      <w:pPr>
        <w:rPr>
          <w:rFonts w:ascii="Cambria Math" w:eastAsia="Gungsuh" w:hAnsi="Cambria Math"/>
          <w:b/>
          <w:i/>
          <w:sz w:val="22"/>
          <w:szCs w:val="22"/>
          <w:u w:val="single"/>
        </w:rPr>
      </w:pPr>
      <w:r w:rsidRPr="00476151">
        <w:rPr>
          <w:rFonts w:ascii="Cambria Math" w:eastAsia="Gungsuh" w:hAnsi="Cambria Math"/>
          <w:b/>
          <w:i/>
          <w:sz w:val="22"/>
          <w:szCs w:val="22"/>
          <w:u w:val="single"/>
        </w:rPr>
        <w:t>Program:</w:t>
      </w:r>
    </w:p>
    <w:p w14:paraId="14A7057D" w14:textId="77777777" w:rsidR="00476151" w:rsidRPr="00476151" w:rsidRDefault="00476151" w:rsidP="00476151">
      <w:pPr>
        <w:rPr>
          <w:rFonts w:ascii="Cambria Math" w:eastAsia="Gungsuh" w:hAnsi="Cambria Math"/>
          <w:i/>
          <w:sz w:val="22"/>
          <w:szCs w:val="22"/>
          <w:u w:val="single"/>
        </w:rPr>
      </w:pPr>
      <w:r w:rsidRPr="00476151">
        <w:rPr>
          <w:rFonts w:ascii="Cambria Math" w:eastAsia="Gungsuh" w:hAnsi="Cambria Math"/>
          <w:i/>
          <w:sz w:val="22"/>
          <w:szCs w:val="22"/>
          <w:u w:val="single"/>
        </w:rPr>
        <w:t xml:space="preserve">1. </w:t>
      </w:r>
      <w:proofErr w:type="spellStart"/>
      <w:r w:rsidRPr="00476151">
        <w:rPr>
          <w:rFonts w:ascii="Cambria Math" w:eastAsia="Gungsuh" w:hAnsi="Cambria Math"/>
          <w:i/>
          <w:sz w:val="22"/>
          <w:szCs w:val="22"/>
          <w:u w:val="single"/>
        </w:rPr>
        <w:t>deň</w:t>
      </w:r>
      <w:proofErr w:type="spellEnd"/>
    </w:p>
    <w:p w14:paraId="668A50D1" w14:textId="0B08560A" w:rsidR="00476151" w:rsidRPr="00476151" w:rsidRDefault="00476151" w:rsidP="00476151">
      <w:pPr>
        <w:pStyle w:val="Odsekzoznamu"/>
        <w:numPr>
          <w:ilvl w:val="0"/>
          <w:numId w:val="22"/>
        </w:numPr>
        <w:rPr>
          <w:rFonts w:ascii="Cambria Math" w:eastAsia="Gungsuh" w:hAnsi="Cambria Math"/>
          <w:i/>
          <w:sz w:val="22"/>
          <w:szCs w:val="22"/>
        </w:rPr>
      </w:pPr>
      <w:r w:rsidRPr="00476151">
        <w:rPr>
          <w:rFonts w:ascii="Cambria Math" w:eastAsia="Gungsuh" w:hAnsi="Cambria Math"/>
          <w:i/>
          <w:sz w:val="22"/>
          <w:szCs w:val="22"/>
        </w:rPr>
        <w:t xml:space="preserve">5,00 Odchod z Raslavíc </w:t>
      </w:r>
    </w:p>
    <w:p w14:paraId="5D11C865" w14:textId="56C67CC0" w:rsidR="00476151" w:rsidRPr="00476151" w:rsidRDefault="00476151" w:rsidP="00476151">
      <w:pPr>
        <w:pStyle w:val="Odsekzoznamu"/>
        <w:numPr>
          <w:ilvl w:val="0"/>
          <w:numId w:val="22"/>
        </w:numPr>
        <w:rPr>
          <w:rFonts w:ascii="Cambria Math" w:eastAsia="Gungsuh" w:hAnsi="Cambria Math"/>
          <w:i/>
          <w:sz w:val="22"/>
          <w:szCs w:val="22"/>
        </w:rPr>
      </w:pPr>
      <w:r w:rsidRPr="00476151">
        <w:rPr>
          <w:rFonts w:ascii="Cambria Math" w:eastAsia="Gungsuh" w:hAnsi="Cambria Math"/>
          <w:i/>
          <w:sz w:val="22"/>
          <w:szCs w:val="22"/>
        </w:rPr>
        <w:t xml:space="preserve">16,00 Príchod do Svachovej Lhotky v popoludňajších hodinách, prehliadka čokoládovne, liehovaru, pivovaru, </w:t>
      </w:r>
      <w:r w:rsidRPr="00476151">
        <w:rPr>
          <w:rFonts w:ascii="Cambria Math" w:eastAsia="Gungsuh" w:hAnsi="Cambria Math"/>
          <w:b/>
          <w:i/>
          <w:sz w:val="22"/>
          <w:szCs w:val="22"/>
          <w:u w:val="single"/>
        </w:rPr>
        <w:t>večera, ubytovanie</w:t>
      </w:r>
      <w:r w:rsidRPr="00476151">
        <w:rPr>
          <w:rFonts w:ascii="Cambria Math" w:eastAsia="Gungsuh" w:hAnsi="Cambria Math"/>
          <w:i/>
          <w:sz w:val="22"/>
          <w:szCs w:val="22"/>
        </w:rPr>
        <w:t>.</w:t>
      </w:r>
    </w:p>
    <w:p w14:paraId="0E41A0DD" w14:textId="77777777" w:rsidR="00476151" w:rsidRPr="00476151" w:rsidRDefault="00476151" w:rsidP="00476151">
      <w:pPr>
        <w:rPr>
          <w:rFonts w:ascii="Cambria Math" w:eastAsia="Gungsuh" w:hAnsi="Cambria Math"/>
          <w:i/>
          <w:sz w:val="22"/>
          <w:szCs w:val="22"/>
        </w:rPr>
      </w:pPr>
    </w:p>
    <w:p w14:paraId="06C4ED6B" w14:textId="77777777" w:rsidR="00476151" w:rsidRPr="00476151" w:rsidRDefault="00476151" w:rsidP="00476151">
      <w:pPr>
        <w:rPr>
          <w:rFonts w:ascii="Cambria Math" w:eastAsia="Gungsuh" w:hAnsi="Cambria Math"/>
          <w:i/>
          <w:sz w:val="22"/>
          <w:szCs w:val="22"/>
          <w:u w:val="single"/>
        </w:rPr>
      </w:pPr>
      <w:r w:rsidRPr="00476151">
        <w:rPr>
          <w:rFonts w:ascii="Cambria Math" w:eastAsia="Gungsuh" w:hAnsi="Cambria Math"/>
          <w:i/>
          <w:sz w:val="22"/>
          <w:szCs w:val="22"/>
          <w:u w:val="single"/>
        </w:rPr>
        <w:t xml:space="preserve">2. </w:t>
      </w:r>
      <w:proofErr w:type="spellStart"/>
      <w:r w:rsidRPr="00476151">
        <w:rPr>
          <w:rFonts w:ascii="Cambria Math" w:eastAsia="Gungsuh" w:hAnsi="Cambria Math"/>
          <w:i/>
          <w:sz w:val="22"/>
          <w:szCs w:val="22"/>
          <w:u w:val="single"/>
        </w:rPr>
        <w:t>deň</w:t>
      </w:r>
      <w:proofErr w:type="spellEnd"/>
    </w:p>
    <w:p w14:paraId="4BD4DF03" w14:textId="44BA9877" w:rsidR="00476151" w:rsidRPr="00476151" w:rsidRDefault="00476151" w:rsidP="00476151">
      <w:pPr>
        <w:pStyle w:val="Odsekzoznamu"/>
        <w:numPr>
          <w:ilvl w:val="0"/>
          <w:numId w:val="23"/>
        </w:numPr>
        <w:rPr>
          <w:rFonts w:ascii="Cambria Math" w:eastAsia="Gungsuh" w:hAnsi="Cambria Math"/>
          <w:b/>
          <w:i/>
          <w:sz w:val="22"/>
          <w:szCs w:val="22"/>
          <w:u w:val="single"/>
        </w:rPr>
      </w:pPr>
      <w:r w:rsidRPr="00476151">
        <w:rPr>
          <w:rFonts w:ascii="Cambria Math" w:eastAsia="Gungsuh" w:hAnsi="Cambria Math"/>
          <w:i/>
          <w:sz w:val="22"/>
          <w:szCs w:val="22"/>
        </w:rPr>
        <w:t xml:space="preserve">7,00 </w:t>
      </w:r>
      <w:r w:rsidRPr="00476151">
        <w:rPr>
          <w:rFonts w:ascii="Cambria Math" w:eastAsia="Gungsuh" w:hAnsi="Cambria Math"/>
          <w:b/>
          <w:i/>
          <w:sz w:val="22"/>
          <w:szCs w:val="22"/>
          <w:u w:val="single"/>
        </w:rPr>
        <w:t>Raňajky</w:t>
      </w:r>
    </w:p>
    <w:p w14:paraId="407C5852" w14:textId="4CBC98B4"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7,30 Odchod zo Svachovej Lhotky</w:t>
      </w:r>
    </w:p>
    <w:p w14:paraId="7D5520A5" w14:textId="77777777"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 xml:space="preserve">11,00 – 12,00  Príchod do mesta Pečky, prehliadka projektov realizovaných v     </w:t>
      </w:r>
    </w:p>
    <w:p w14:paraId="45D2587F" w14:textId="7D4D47C0"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Pečkach</w:t>
      </w:r>
    </w:p>
    <w:p w14:paraId="3199D209" w14:textId="77777777"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 xml:space="preserve">12,00 – 13,00 Prehliadka komunitného centra v obci Ratenice, drobné komunitné </w:t>
      </w:r>
    </w:p>
    <w:p w14:paraId="751B6B33" w14:textId="36E0C78A"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projekty, prehliadka MŠ</w:t>
      </w:r>
    </w:p>
    <w:p w14:paraId="37EC6BC1" w14:textId="4566BABB"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 xml:space="preserve">13,00 – 14,30 </w:t>
      </w:r>
      <w:r w:rsidRPr="00476151">
        <w:rPr>
          <w:rFonts w:ascii="Cambria Math" w:eastAsia="Gungsuh" w:hAnsi="Cambria Math"/>
          <w:b/>
          <w:i/>
          <w:sz w:val="22"/>
          <w:szCs w:val="22"/>
          <w:u w:val="single"/>
        </w:rPr>
        <w:t xml:space="preserve">Obed </w:t>
      </w:r>
    </w:p>
    <w:p w14:paraId="03EE9812" w14:textId="77777777"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 xml:space="preserve">14,30 – 16,00 Prehliadka ZŠ a komunitného centra, statku STAROSTY v obci Nová    </w:t>
      </w:r>
    </w:p>
    <w:p w14:paraId="734C8C8E" w14:textId="19C852DB"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Ves I</w:t>
      </w:r>
    </w:p>
    <w:p w14:paraId="5AB90F42" w14:textId="11166364" w:rsidR="00476151" w:rsidRPr="00476151" w:rsidRDefault="00476151" w:rsidP="00476151">
      <w:pPr>
        <w:pStyle w:val="Odsekzoznamu"/>
        <w:numPr>
          <w:ilvl w:val="0"/>
          <w:numId w:val="23"/>
        </w:numPr>
        <w:rPr>
          <w:rFonts w:ascii="Cambria Math" w:eastAsia="Gungsuh" w:hAnsi="Cambria Math"/>
          <w:i/>
          <w:sz w:val="22"/>
          <w:szCs w:val="22"/>
        </w:rPr>
      </w:pPr>
      <w:r w:rsidRPr="00476151">
        <w:rPr>
          <w:rFonts w:ascii="Cambria Math" w:eastAsia="Gungsuh" w:hAnsi="Cambria Math"/>
          <w:i/>
          <w:sz w:val="22"/>
          <w:szCs w:val="22"/>
        </w:rPr>
        <w:t xml:space="preserve">16,00 – </w:t>
      </w:r>
      <w:r w:rsidRPr="00476151">
        <w:rPr>
          <w:rFonts w:ascii="Cambria Math" w:eastAsia="Gungsuh" w:hAnsi="Cambria Math"/>
          <w:b/>
          <w:i/>
          <w:sz w:val="22"/>
          <w:szCs w:val="22"/>
          <w:u w:val="single"/>
        </w:rPr>
        <w:t xml:space="preserve">ubytovanie </w:t>
      </w:r>
    </w:p>
    <w:p w14:paraId="1DD750E1" w14:textId="77777777" w:rsidR="00476151" w:rsidRPr="00476151" w:rsidRDefault="00476151" w:rsidP="00476151">
      <w:pPr>
        <w:rPr>
          <w:rFonts w:ascii="Cambria Math" w:eastAsia="Gungsuh" w:hAnsi="Cambria Math"/>
          <w:i/>
          <w:sz w:val="22"/>
          <w:szCs w:val="22"/>
        </w:rPr>
      </w:pPr>
    </w:p>
    <w:p w14:paraId="684699B5" w14:textId="77777777" w:rsidR="00476151" w:rsidRPr="00476151" w:rsidRDefault="00476151" w:rsidP="00476151">
      <w:pPr>
        <w:rPr>
          <w:rFonts w:ascii="Cambria Math" w:eastAsia="Gungsuh" w:hAnsi="Cambria Math"/>
          <w:i/>
          <w:sz w:val="22"/>
          <w:szCs w:val="22"/>
          <w:u w:val="single"/>
        </w:rPr>
      </w:pPr>
      <w:r w:rsidRPr="00476151">
        <w:rPr>
          <w:rFonts w:ascii="Cambria Math" w:eastAsia="Gungsuh" w:hAnsi="Cambria Math"/>
          <w:i/>
          <w:sz w:val="22"/>
          <w:szCs w:val="22"/>
          <w:u w:val="single"/>
        </w:rPr>
        <w:t xml:space="preserve">3. </w:t>
      </w:r>
      <w:proofErr w:type="spellStart"/>
      <w:r w:rsidRPr="00476151">
        <w:rPr>
          <w:rFonts w:ascii="Cambria Math" w:eastAsia="Gungsuh" w:hAnsi="Cambria Math"/>
          <w:i/>
          <w:sz w:val="22"/>
          <w:szCs w:val="22"/>
          <w:u w:val="single"/>
        </w:rPr>
        <w:t>deň</w:t>
      </w:r>
      <w:proofErr w:type="spellEnd"/>
    </w:p>
    <w:p w14:paraId="7783AA03" w14:textId="22B0DFE1" w:rsidR="00476151" w:rsidRPr="00476151" w:rsidRDefault="00476151" w:rsidP="00476151">
      <w:pPr>
        <w:pStyle w:val="Odsekzoznamu"/>
        <w:numPr>
          <w:ilvl w:val="0"/>
          <w:numId w:val="24"/>
        </w:numPr>
        <w:rPr>
          <w:rFonts w:ascii="Cambria Math" w:eastAsia="Gungsuh" w:hAnsi="Cambria Math"/>
          <w:i/>
          <w:sz w:val="22"/>
          <w:szCs w:val="22"/>
        </w:rPr>
      </w:pPr>
      <w:r w:rsidRPr="00476151">
        <w:rPr>
          <w:rFonts w:ascii="Cambria Math" w:eastAsia="Gungsuh" w:hAnsi="Cambria Math"/>
          <w:i/>
          <w:sz w:val="22"/>
          <w:szCs w:val="22"/>
        </w:rPr>
        <w:t xml:space="preserve">8,30 </w:t>
      </w:r>
      <w:r w:rsidRPr="00476151">
        <w:rPr>
          <w:rFonts w:ascii="Cambria Math" w:eastAsia="Gungsuh" w:hAnsi="Cambria Math"/>
          <w:b/>
          <w:i/>
          <w:sz w:val="22"/>
          <w:szCs w:val="22"/>
          <w:u w:val="single"/>
        </w:rPr>
        <w:t>raňajky.</w:t>
      </w:r>
    </w:p>
    <w:p w14:paraId="111E3F8F" w14:textId="77777777" w:rsidR="00476151" w:rsidRPr="00476151" w:rsidRDefault="00476151" w:rsidP="00476151">
      <w:pPr>
        <w:pStyle w:val="Odsekzoznamu"/>
        <w:numPr>
          <w:ilvl w:val="0"/>
          <w:numId w:val="24"/>
        </w:numPr>
        <w:rPr>
          <w:rFonts w:ascii="Cambria Math" w:eastAsia="Gungsuh" w:hAnsi="Cambria Math"/>
          <w:i/>
          <w:sz w:val="22"/>
          <w:szCs w:val="22"/>
        </w:rPr>
      </w:pPr>
      <w:r w:rsidRPr="00476151">
        <w:rPr>
          <w:rFonts w:ascii="Cambria Math" w:eastAsia="Gungsuh" w:hAnsi="Cambria Math"/>
          <w:i/>
          <w:sz w:val="22"/>
          <w:szCs w:val="22"/>
        </w:rPr>
        <w:t xml:space="preserve">9,30 odchod </w:t>
      </w:r>
    </w:p>
    <w:p w14:paraId="50791E33" w14:textId="77A99C87" w:rsidR="00476151" w:rsidRPr="00476151" w:rsidRDefault="00476151" w:rsidP="00476151">
      <w:pPr>
        <w:pStyle w:val="Odsekzoznamu"/>
        <w:numPr>
          <w:ilvl w:val="0"/>
          <w:numId w:val="24"/>
        </w:numPr>
        <w:rPr>
          <w:rFonts w:ascii="Cambria Math" w:eastAsia="Gungsuh" w:hAnsi="Cambria Math"/>
          <w:b/>
          <w:i/>
          <w:sz w:val="22"/>
          <w:szCs w:val="22"/>
          <w:u w:val="single"/>
        </w:rPr>
      </w:pPr>
      <w:r w:rsidRPr="00476151">
        <w:rPr>
          <w:rFonts w:ascii="Cambria Math" w:eastAsia="Gungsuh" w:hAnsi="Cambria Math"/>
          <w:i/>
          <w:sz w:val="22"/>
          <w:szCs w:val="22"/>
        </w:rPr>
        <w:t xml:space="preserve">14:30 </w:t>
      </w:r>
      <w:r w:rsidRPr="00476151">
        <w:rPr>
          <w:rFonts w:ascii="Cambria Math" w:eastAsia="Gungsuh" w:hAnsi="Cambria Math"/>
          <w:b/>
          <w:i/>
          <w:sz w:val="22"/>
          <w:szCs w:val="22"/>
          <w:u w:val="single"/>
        </w:rPr>
        <w:t xml:space="preserve">obed </w:t>
      </w:r>
    </w:p>
    <w:p w14:paraId="51886EC8" w14:textId="77777777" w:rsidR="00476151" w:rsidRPr="00476151" w:rsidRDefault="00476151" w:rsidP="00476151">
      <w:pPr>
        <w:pStyle w:val="Odsekzoznamu"/>
        <w:numPr>
          <w:ilvl w:val="0"/>
          <w:numId w:val="24"/>
        </w:numPr>
        <w:rPr>
          <w:rFonts w:ascii="Cambria Math" w:eastAsia="Gungsuh" w:hAnsi="Cambria Math"/>
          <w:i/>
          <w:sz w:val="22"/>
          <w:szCs w:val="22"/>
        </w:rPr>
      </w:pPr>
      <w:r w:rsidRPr="00476151">
        <w:rPr>
          <w:rFonts w:ascii="Cambria Math" w:eastAsia="Gungsuh" w:hAnsi="Cambria Math"/>
          <w:i/>
          <w:sz w:val="22"/>
          <w:szCs w:val="22"/>
        </w:rPr>
        <w:t>Návrat na Slovensko vo večerných hodinách</w:t>
      </w:r>
    </w:p>
    <w:p w14:paraId="7A0EC9D7" w14:textId="77777777" w:rsidR="00476151" w:rsidRPr="0006673A" w:rsidRDefault="00476151" w:rsidP="00476151">
      <w:pPr>
        <w:rPr>
          <w:rFonts w:ascii="Gungsuh" w:eastAsia="Gungsuh" w:hAnsi="Gungsuh"/>
          <w:i/>
          <w:sz w:val="22"/>
          <w:szCs w:val="22"/>
        </w:rPr>
      </w:pPr>
    </w:p>
    <w:p w14:paraId="352501BB" w14:textId="77777777" w:rsidR="00476151" w:rsidRDefault="00476151" w:rsidP="00476151">
      <w:pPr>
        <w:rPr>
          <w:rFonts w:ascii="Gungsuh" w:eastAsia="Gungsuh" w:hAnsi="Gungsuh"/>
          <w:i/>
        </w:rPr>
      </w:pPr>
    </w:p>
    <w:p w14:paraId="67C03C05" w14:textId="77777777" w:rsidR="00476151" w:rsidRPr="00404EB1" w:rsidRDefault="00476151" w:rsidP="00476151">
      <w:pPr>
        <w:rPr>
          <w:rFonts w:ascii="Gungsuh" w:eastAsia="Gungsuh" w:hAnsi="Gungsuh"/>
          <w:i/>
        </w:rPr>
      </w:pPr>
    </w:p>
    <w:p w14:paraId="4DA67190" w14:textId="165ABE13" w:rsidR="00476151" w:rsidRPr="00453811" w:rsidRDefault="00476151" w:rsidP="00476151">
      <w:pPr>
        <w:pStyle w:val="BodyText1"/>
        <w:rPr>
          <w:rFonts w:ascii="Cambria Math" w:hAnsi="Cambria Math" w:cstheme="minorHAnsi"/>
          <w:bCs/>
          <w:i/>
          <w:sz w:val="22"/>
          <w:szCs w:val="22"/>
        </w:rPr>
      </w:pPr>
    </w:p>
    <w:p w14:paraId="4FB77F96" w14:textId="77777777" w:rsidR="00476151" w:rsidRDefault="00476151" w:rsidP="007A5240">
      <w:pPr>
        <w:autoSpaceDE w:val="0"/>
        <w:autoSpaceDN w:val="0"/>
        <w:adjustRightInd w:val="0"/>
        <w:rPr>
          <w:rFonts w:ascii="Cambria Math" w:hAnsi="Cambria Math" w:cs="Calibri"/>
          <w:sz w:val="22"/>
          <w:szCs w:val="22"/>
        </w:rPr>
      </w:pPr>
    </w:p>
    <w:p w14:paraId="40C2D8A6" w14:textId="77777777" w:rsidR="00476151" w:rsidRDefault="00476151" w:rsidP="007A5240">
      <w:pPr>
        <w:autoSpaceDE w:val="0"/>
        <w:autoSpaceDN w:val="0"/>
        <w:adjustRightInd w:val="0"/>
        <w:rPr>
          <w:rFonts w:ascii="Cambria Math" w:hAnsi="Cambria Math" w:cs="Calibri"/>
          <w:sz w:val="22"/>
          <w:szCs w:val="22"/>
        </w:rPr>
      </w:pPr>
    </w:p>
    <w:p w14:paraId="0D1FC1CE" w14:textId="77777777" w:rsidR="00476151" w:rsidRPr="00453811" w:rsidRDefault="00476151" w:rsidP="007A5240">
      <w:pPr>
        <w:autoSpaceDE w:val="0"/>
        <w:autoSpaceDN w:val="0"/>
        <w:adjustRightInd w:val="0"/>
        <w:rPr>
          <w:rFonts w:ascii="Cambria Math" w:hAnsi="Cambria Math" w:cs="Calibri"/>
          <w:sz w:val="22"/>
          <w:szCs w:val="22"/>
        </w:rPr>
        <w:sectPr w:rsidR="00476151" w:rsidRPr="00453811" w:rsidSect="00453811">
          <w:headerReference w:type="default" r:id="rId14"/>
          <w:footerReference w:type="default" r:id="rId15"/>
          <w:pgSz w:w="11906" w:h="16838"/>
          <w:pgMar w:top="993" w:right="566" w:bottom="709" w:left="709" w:header="708" w:footer="708" w:gutter="0"/>
          <w:cols w:space="708"/>
          <w:docGrid w:linePitch="360"/>
        </w:sectPr>
      </w:pPr>
    </w:p>
    <w:p w14:paraId="6FAEB037" w14:textId="4A4513D2" w:rsidR="006211BA" w:rsidRPr="00453811" w:rsidRDefault="006211BA" w:rsidP="006211BA">
      <w:pPr>
        <w:pStyle w:val="BodyText1"/>
        <w:jc w:val="right"/>
        <w:rPr>
          <w:rFonts w:ascii="Cambria Math" w:hAnsi="Cambria Math" w:cstheme="minorHAnsi"/>
          <w:bCs/>
          <w:i/>
          <w:sz w:val="22"/>
          <w:szCs w:val="22"/>
        </w:rPr>
      </w:pPr>
      <w:bookmarkStart w:id="2" w:name="_Hlk30753634"/>
      <w:proofErr w:type="spellStart"/>
      <w:r w:rsidRPr="00453811">
        <w:rPr>
          <w:rFonts w:ascii="Cambria Math" w:hAnsi="Cambria Math" w:cstheme="minorHAnsi"/>
          <w:i/>
          <w:sz w:val="22"/>
          <w:szCs w:val="22"/>
        </w:rPr>
        <w:lastRenderedPageBreak/>
        <w:t>Príloha</w:t>
      </w:r>
      <w:proofErr w:type="spellEnd"/>
      <w:r w:rsidRPr="00453811">
        <w:rPr>
          <w:rFonts w:ascii="Cambria Math" w:hAnsi="Cambria Math" w:cstheme="minorHAnsi"/>
          <w:i/>
          <w:sz w:val="22"/>
          <w:szCs w:val="22"/>
        </w:rPr>
        <w:t xml:space="preserve"> č.</w:t>
      </w:r>
      <w:r>
        <w:rPr>
          <w:rFonts w:ascii="Cambria Math" w:hAnsi="Cambria Math" w:cstheme="minorHAnsi"/>
          <w:i/>
          <w:sz w:val="22"/>
          <w:szCs w:val="22"/>
        </w:rPr>
        <w:t>3:</w:t>
      </w:r>
      <w:r w:rsidRPr="00453811">
        <w:rPr>
          <w:rFonts w:ascii="Cambria Math" w:hAnsi="Cambria Math" w:cstheme="minorHAnsi"/>
          <w:i/>
          <w:sz w:val="22"/>
          <w:szCs w:val="22"/>
        </w:rPr>
        <w:t xml:space="preserve"> </w:t>
      </w:r>
      <w:proofErr w:type="spellStart"/>
      <w:r w:rsidRPr="00453811">
        <w:rPr>
          <w:rFonts w:ascii="Cambria Math" w:hAnsi="Cambria Math" w:cstheme="minorHAnsi"/>
          <w:i/>
          <w:sz w:val="22"/>
          <w:szCs w:val="22"/>
        </w:rPr>
        <w:t>Formulár</w:t>
      </w:r>
      <w:proofErr w:type="spellEnd"/>
      <w:r w:rsidRPr="00453811">
        <w:rPr>
          <w:rFonts w:ascii="Cambria Math" w:hAnsi="Cambria Math" w:cstheme="minorHAnsi"/>
          <w:i/>
          <w:sz w:val="22"/>
          <w:szCs w:val="22"/>
        </w:rPr>
        <w:t xml:space="preserve"> </w:t>
      </w:r>
      <w:r>
        <w:rPr>
          <w:rFonts w:ascii="Cambria Math" w:hAnsi="Cambria Math" w:cstheme="minorHAnsi"/>
          <w:i/>
          <w:sz w:val="22"/>
          <w:szCs w:val="22"/>
        </w:rPr>
        <w:t>–</w:t>
      </w:r>
      <w:r w:rsidRPr="00453811">
        <w:rPr>
          <w:rFonts w:ascii="Cambria Math" w:hAnsi="Cambria Math" w:cstheme="minorHAnsi"/>
          <w:i/>
          <w:sz w:val="22"/>
          <w:szCs w:val="22"/>
        </w:rPr>
        <w:t xml:space="preserve"> </w:t>
      </w:r>
      <w:r>
        <w:rPr>
          <w:rFonts w:ascii="Cambria Math" w:hAnsi="Cambria Math" w:cstheme="minorHAnsi"/>
          <w:i/>
          <w:sz w:val="22"/>
          <w:szCs w:val="22"/>
        </w:rPr>
        <w:t xml:space="preserve">Čestné </w:t>
      </w:r>
      <w:proofErr w:type="spellStart"/>
      <w:r>
        <w:rPr>
          <w:rFonts w:ascii="Cambria Math" w:hAnsi="Cambria Math" w:cstheme="minorHAnsi"/>
          <w:i/>
          <w:sz w:val="22"/>
          <w:szCs w:val="22"/>
        </w:rPr>
        <w:t>vyhlásenie</w:t>
      </w:r>
      <w:proofErr w:type="spellEnd"/>
    </w:p>
    <w:p w14:paraId="2DE8CB98" w14:textId="77777777" w:rsidR="0058057D" w:rsidRPr="0058057D" w:rsidRDefault="0058057D" w:rsidP="0058057D">
      <w:pPr>
        <w:rPr>
          <w:rFonts w:ascii="Cambria Math" w:hAnsi="Cambria Math" w:cs="Calibri"/>
          <w:sz w:val="22"/>
          <w:szCs w:val="22"/>
        </w:rPr>
      </w:pPr>
    </w:p>
    <w:p w14:paraId="2036897E" w14:textId="77777777" w:rsidR="0058057D" w:rsidRDefault="0058057D" w:rsidP="0058057D">
      <w:pPr>
        <w:rPr>
          <w:rFonts w:ascii="Cambria Math" w:hAnsi="Cambria Math" w:cs="Calibri"/>
          <w:sz w:val="22"/>
          <w:szCs w:val="22"/>
        </w:rPr>
      </w:pPr>
    </w:p>
    <w:p w14:paraId="5E80A290" w14:textId="77777777" w:rsidR="0058057D" w:rsidRPr="00E32CCC" w:rsidRDefault="0058057D" w:rsidP="0058057D">
      <w:pPr>
        <w:jc w:val="center"/>
        <w:rPr>
          <w:rFonts w:ascii="Cambria" w:hAnsi="Cambria"/>
          <w:b/>
          <w:sz w:val="32"/>
          <w:szCs w:val="32"/>
        </w:rPr>
      </w:pPr>
      <w:r>
        <w:rPr>
          <w:rFonts w:ascii="Cambria Math" w:hAnsi="Cambria Math" w:cs="Calibri"/>
          <w:sz w:val="22"/>
          <w:szCs w:val="22"/>
        </w:rPr>
        <w:tab/>
      </w:r>
      <w:r w:rsidRPr="00E32CCC">
        <w:rPr>
          <w:rFonts w:ascii="Cambria" w:hAnsi="Cambria"/>
          <w:b/>
          <w:sz w:val="32"/>
          <w:szCs w:val="32"/>
        </w:rPr>
        <w:t>ČESTNÉ VYHLÁSENIE</w:t>
      </w:r>
    </w:p>
    <w:p w14:paraId="07E95DE2" w14:textId="77777777" w:rsidR="0058057D" w:rsidRPr="0058057D" w:rsidRDefault="0058057D" w:rsidP="0058057D">
      <w:pPr>
        <w:rPr>
          <w:rFonts w:ascii="Cambria" w:hAnsi="Cambria"/>
          <w:sz w:val="22"/>
          <w:szCs w:val="22"/>
        </w:rPr>
      </w:pPr>
    </w:p>
    <w:p w14:paraId="1EC36C56" w14:textId="2500356A" w:rsidR="0058057D" w:rsidRPr="00EE19E4" w:rsidRDefault="0058057D" w:rsidP="0058057D">
      <w:pPr>
        <w:ind w:firstLine="720"/>
        <w:rPr>
          <w:rFonts w:ascii="Cambria" w:hAnsi="Cambria"/>
          <w:sz w:val="22"/>
          <w:szCs w:val="22"/>
        </w:rPr>
      </w:pPr>
      <w:proofErr w:type="spellStart"/>
      <w:r w:rsidRPr="00EE19E4">
        <w:rPr>
          <w:rFonts w:ascii="Cambria" w:hAnsi="Cambria"/>
          <w:sz w:val="22"/>
          <w:szCs w:val="22"/>
        </w:rPr>
        <w:t>Obchodné</w:t>
      </w:r>
      <w:proofErr w:type="spellEnd"/>
      <w:r w:rsidRPr="00EE19E4">
        <w:rPr>
          <w:rFonts w:ascii="Cambria" w:hAnsi="Cambria"/>
          <w:sz w:val="22"/>
          <w:szCs w:val="22"/>
        </w:rPr>
        <w:t xml:space="preserve"> </w:t>
      </w:r>
      <w:proofErr w:type="spellStart"/>
      <w:r w:rsidRPr="00EE19E4">
        <w:rPr>
          <w:rFonts w:ascii="Cambria" w:hAnsi="Cambria"/>
          <w:sz w:val="22"/>
          <w:szCs w:val="22"/>
        </w:rPr>
        <w:t>meno</w:t>
      </w:r>
      <w:proofErr w:type="spellEnd"/>
      <w:r w:rsidRPr="00EE19E4">
        <w:rPr>
          <w:rFonts w:ascii="Cambria" w:hAnsi="Cambria"/>
          <w:sz w:val="22"/>
          <w:szCs w:val="22"/>
        </w:rPr>
        <w:t>:</w:t>
      </w:r>
      <w:r w:rsidR="00EE19E4" w:rsidRPr="00EE19E4">
        <w:rPr>
          <w:rFonts w:ascii="Cambria" w:hAnsi="Cambria"/>
          <w:sz w:val="22"/>
          <w:szCs w:val="22"/>
        </w:rPr>
        <w:t xml:space="preserve"> </w:t>
      </w:r>
      <w:r w:rsidR="00EE19E4" w:rsidRPr="00EE19E4">
        <w:rPr>
          <w:rFonts w:ascii="Cambria" w:hAnsi="Cambria"/>
          <w:sz w:val="22"/>
          <w:szCs w:val="22"/>
        </w:rPr>
        <w:tab/>
      </w:r>
    </w:p>
    <w:p w14:paraId="4A1FF2C9" w14:textId="140DD989" w:rsidR="0058057D" w:rsidRPr="00EE19E4" w:rsidRDefault="0058057D" w:rsidP="0058057D">
      <w:pPr>
        <w:ind w:firstLine="720"/>
        <w:rPr>
          <w:rFonts w:ascii="Cambria" w:hAnsi="Cambria"/>
          <w:sz w:val="22"/>
          <w:szCs w:val="22"/>
        </w:rPr>
      </w:pPr>
      <w:proofErr w:type="spellStart"/>
      <w:r w:rsidRPr="00EE19E4">
        <w:rPr>
          <w:rFonts w:ascii="Cambria" w:hAnsi="Cambria"/>
          <w:sz w:val="22"/>
          <w:szCs w:val="22"/>
        </w:rPr>
        <w:t>Sídlo</w:t>
      </w:r>
      <w:proofErr w:type="spellEnd"/>
      <w:r w:rsidRPr="00EE19E4">
        <w:rPr>
          <w:rFonts w:ascii="Cambria" w:hAnsi="Cambria"/>
          <w:sz w:val="22"/>
          <w:szCs w:val="22"/>
        </w:rPr>
        <w:t>:</w:t>
      </w:r>
      <w:r w:rsidR="00EE19E4" w:rsidRPr="00EE19E4">
        <w:rPr>
          <w:rFonts w:ascii="Cambria" w:hAnsi="Cambria"/>
          <w:sz w:val="22"/>
          <w:szCs w:val="22"/>
        </w:rPr>
        <w:t xml:space="preserve"> </w:t>
      </w:r>
      <w:r w:rsidR="00EE19E4" w:rsidRPr="00EE19E4">
        <w:rPr>
          <w:rFonts w:ascii="Cambria" w:hAnsi="Cambria"/>
          <w:sz w:val="22"/>
          <w:szCs w:val="22"/>
        </w:rPr>
        <w:tab/>
      </w:r>
      <w:r w:rsidR="00EE19E4" w:rsidRPr="00EE19E4">
        <w:rPr>
          <w:rFonts w:ascii="Cambria" w:hAnsi="Cambria"/>
          <w:sz w:val="22"/>
          <w:szCs w:val="22"/>
        </w:rPr>
        <w:tab/>
      </w:r>
      <w:r w:rsidR="00EE19E4" w:rsidRPr="00EE19E4">
        <w:rPr>
          <w:rFonts w:ascii="Cambria" w:hAnsi="Cambria"/>
          <w:sz w:val="22"/>
          <w:szCs w:val="22"/>
        </w:rPr>
        <w:tab/>
        <w:t xml:space="preserve"> </w:t>
      </w:r>
    </w:p>
    <w:p w14:paraId="46B1F72A" w14:textId="725F0ED2" w:rsidR="0058057D" w:rsidRPr="00EE19E4" w:rsidRDefault="0058057D" w:rsidP="0058057D">
      <w:pPr>
        <w:ind w:firstLine="720"/>
        <w:rPr>
          <w:rFonts w:ascii="Cambria" w:hAnsi="Cambria"/>
          <w:sz w:val="22"/>
          <w:szCs w:val="22"/>
        </w:rPr>
      </w:pPr>
      <w:r w:rsidRPr="00EE19E4">
        <w:rPr>
          <w:rFonts w:ascii="Cambria" w:hAnsi="Cambria"/>
          <w:sz w:val="22"/>
          <w:szCs w:val="22"/>
        </w:rPr>
        <w:t>IČO:</w:t>
      </w:r>
      <w:r w:rsidR="00EE19E4" w:rsidRPr="00EE19E4">
        <w:rPr>
          <w:rFonts w:ascii="Cambria" w:hAnsi="Cambria"/>
          <w:sz w:val="22"/>
          <w:szCs w:val="22"/>
        </w:rPr>
        <w:t xml:space="preserve"> </w:t>
      </w:r>
      <w:r w:rsidR="00EE19E4" w:rsidRPr="00EE19E4">
        <w:rPr>
          <w:rFonts w:ascii="Cambria" w:hAnsi="Cambria"/>
          <w:sz w:val="22"/>
          <w:szCs w:val="22"/>
        </w:rPr>
        <w:tab/>
      </w:r>
      <w:r w:rsidR="00EE19E4" w:rsidRPr="00EE19E4">
        <w:rPr>
          <w:rFonts w:ascii="Cambria" w:hAnsi="Cambria"/>
          <w:sz w:val="22"/>
          <w:szCs w:val="22"/>
        </w:rPr>
        <w:tab/>
      </w:r>
      <w:r w:rsidR="00EE19E4" w:rsidRPr="00EE19E4">
        <w:rPr>
          <w:rFonts w:ascii="Cambria" w:hAnsi="Cambria"/>
          <w:sz w:val="22"/>
          <w:szCs w:val="22"/>
        </w:rPr>
        <w:tab/>
      </w:r>
    </w:p>
    <w:p w14:paraId="3463E08C" w14:textId="77777777" w:rsidR="0058057D" w:rsidRPr="00EE19E4" w:rsidRDefault="0058057D" w:rsidP="0058057D">
      <w:pPr>
        <w:ind w:firstLine="720"/>
        <w:rPr>
          <w:rFonts w:ascii="Cambria" w:hAnsi="Cambria"/>
          <w:sz w:val="22"/>
          <w:szCs w:val="22"/>
        </w:rPr>
      </w:pPr>
      <w:r w:rsidRPr="00EE19E4">
        <w:rPr>
          <w:rFonts w:ascii="Cambria" w:hAnsi="Cambria"/>
          <w:sz w:val="22"/>
          <w:szCs w:val="22"/>
        </w:rPr>
        <w:t>(</w:t>
      </w:r>
      <w:proofErr w:type="spellStart"/>
      <w:r w:rsidRPr="00EE19E4">
        <w:rPr>
          <w:rFonts w:ascii="Cambria" w:hAnsi="Cambria"/>
          <w:sz w:val="22"/>
          <w:szCs w:val="22"/>
        </w:rPr>
        <w:t>ďalej</w:t>
      </w:r>
      <w:proofErr w:type="spellEnd"/>
      <w:r w:rsidRPr="00EE19E4">
        <w:rPr>
          <w:rFonts w:ascii="Cambria" w:hAnsi="Cambria"/>
          <w:sz w:val="22"/>
          <w:szCs w:val="22"/>
        </w:rPr>
        <w:t xml:space="preserve"> </w:t>
      </w:r>
      <w:proofErr w:type="spellStart"/>
      <w:r w:rsidRPr="00EE19E4">
        <w:rPr>
          <w:rFonts w:ascii="Cambria" w:hAnsi="Cambria"/>
          <w:sz w:val="22"/>
          <w:szCs w:val="22"/>
        </w:rPr>
        <w:t>len</w:t>
      </w:r>
      <w:proofErr w:type="spellEnd"/>
      <w:r w:rsidRPr="00EE19E4">
        <w:rPr>
          <w:rFonts w:ascii="Cambria" w:hAnsi="Cambria"/>
          <w:sz w:val="22"/>
          <w:szCs w:val="22"/>
        </w:rPr>
        <w:t xml:space="preserve"> „</w:t>
      </w:r>
      <w:proofErr w:type="spellStart"/>
      <w:proofErr w:type="gramStart"/>
      <w:r w:rsidRPr="00EE19E4">
        <w:rPr>
          <w:rFonts w:ascii="Cambria" w:hAnsi="Cambria"/>
          <w:sz w:val="22"/>
          <w:szCs w:val="22"/>
        </w:rPr>
        <w:t>Spoločnosť</w:t>
      </w:r>
      <w:proofErr w:type="spellEnd"/>
      <w:r w:rsidRPr="00EE19E4">
        <w:rPr>
          <w:rFonts w:ascii="Cambria" w:hAnsi="Cambria"/>
          <w:sz w:val="22"/>
          <w:szCs w:val="22"/>
        </w:rPr>
        <w:t>“</w:t>
      </w:r>
      <w:proofErr w:type="gramEnd"/>
      <w:r w:rsidRPr="00EE19E4">
        <w:rPr>
          <w:rFonts w:ascii="Cambria" w:hAnsi="Cambria"/>
          <w:sz w:val="22"/>
          <w:szCs w:val="22"/>
        </w:rPr>
        <w:t>)</w:t>
      </w:r>
    </w:p>
    <w:p w14:paraId="76AA2FFA" w14:textId="43C87504" w:rsidR="0058057D" w:rsidRPr="00EE19E4" w:rsidRDefault="0058057D" w:rsidP="0058057D">
      <w:pPr>
        <w:ind w:firstLine="720"/>
        <w:rPr>
          <w:rFonts w:ascii="Cambria" w:hAnsi="Cambria"/>
          <w:sz w:val="22"/>
          <w:szCs w:val="22"/>
        </w:rPr>
      </w:pPr>
      <w:proofErr w:type="spellStart"/>
      <w:r w:rsidRPr="00EE19E4">
        <w:rPr>
          <w:rFonts w:ascii="Cambria" w:hAnsi="Cambria"/>
          <w:sz w:val="22"/>
          <w:szCs w:val="22"/>
        </w:rPr>
        <w:t>Zastúpená</w:t>
      </w:r>
      <w:proofErr w:type="spellEnd"/>
      <w:r w:rsidRPr="00EE19E4">
        <w:rPr>
          <w:rFonts w:ascii="Cambria" w:hAnsi="Cambria"/>
          <w:sz w:val="22"/>
          <w:szCs w:val="22"/>
        </w:rPr>
        <w:t xml:space="preserve">:  </w:t>
      </w:r>
      <w:r w:rsidR="00EE19E4">
        <w:rPr>
          <w:rFonts w:ascii="Cambria" w:hAnsi="Cambria"/>
          <w:sz w:val="22"/>
          <w:szCs w:val="22"/>
        </w:rPr>
        <w:tab/>
      </w:r>
      <w:r w:rsidR="00EE19E4">
        <w:rPr>
          <w:rFonts w:ascii="Cambria" w:hAnsi="Cambria"/>
          <w:sz w:val="22"/>
          <w:szCs w:val="22"/>
        </w:rPr>
        <w:tab/>
      </w:r>
    </w:p>
    <w:p w14:paraId="79FF70D8" w14:textId="77777777" w:rsidR="0058057D" w:rsidRPr="0058057D" w:rsidRDefault="0058057D" w:rsidP="0058057D">
      <w:pPr>
        <w:rPr>
          <w:rFonts w:ascii="Cambria" w:hAnsi="Cambria"/>
          <w:sz w:val="22"/>
          <w:szCs w:val="22"/>
        </w:rPr>
      </w:pPr>
    </w:p>
    <w:p w14:paraId="6A048E21" w14:textId="77777777" w:rsidR="00EE19E4" w:rsidRPr="00EE19E4" w:rsidRDefault="0058057D" w:rsidP="00EE19E4">
      <w:pPr>
        <w:jc w:val="center"/>
        <w:rPr>
          <w:rFonts w:ascii="Cambria Math" w:hAnsi="Cambria Math"/>
          <w:sz w:val="22"/>
          <w:szCs w:val="22"/>
        </w:rPr>
      </w:pPr>
      <w:proofErr w:type="spellStart"/>
      <w:r w:rsidRPr="00EE19E4">
        <w:rPr>
          <w:rFonts w:ascii="Cambria" w:hAnsi="Cambria"/>
          <w:sz w:val="22"/>
          <w:szCs w:val="22"/>
        </w:rPr>
        <w:t>Spoločnosť</w:t>
      </w:r>
      <w:proofErr w:type="spellEnd"/>
      <w:r w:rsidRPr="00EE19E4">
        <w:rPr>
          <w:rFonts w:ascii="Cambria" w:hAnsi="Cambria"/>
          <w:sz w:val="22"/>
          <w:szCs w:val="22"/>
        </w:rPr>
        <w:t xml:space="preserve"> </w:t>
      </w:r>
      <w:proofErr w:type="spellStart"/>
      <w:r w:rsidRPr="00EE19E4">
        <w:rPr>
          <w:rFonts w:ascii="Cambria" w:hAnsi="Cambria"/>
          <w:sz w:val="22"/>
          <w:szCs w:val="22"/>
        </w:rPr>
        <w:t>ako</w:t>
      </w:r>
      <w:proofErr w:type="spellEnd"/>
      <w:r w:rsidRPr="00EE19E4">
        <w:rPr>
          <w:rFonts w:ascii="Cambria" w:hAnsi="Cambria"/>
          <w:sz w:val="22"/>
          <w:szCs w:val="22"/>
        </w:rPr>
        <w:t xml:space="preserve"> </w:t>
      </w:r>
      <w:proofErr w:type="spellStart"/>
      <w:r w:rsidRPr="00EE19E4">
        <w:rPr>
          <w:rFonts w:ascii="Cambria" w:hAnsi="Cambria"/>
          <w:sz w:val="22"/>
          <w:szCs w:val="22"/>
        </w:rPr>
        <w:t>uchádzač</w:t>
      </w:r>
      <w:proofErr w:type="spellEnd"/>
      <w:r w:rsidRPr="00EE19E4">
        <w:rPr>
          <w:rFonts w:ascii="Cambria" w:hAnsi="Cambria"/>
          <w:sz w:val="22"/>
          <w:szCs w:val="22"/>
        </w:rPr>
        <w:t xml:space="preserve"> k </w:t>
      </w:r>
      <w:proofErr w:type="spellStart"/>
      <w:r w:rsidRPr="00EE19E4">
        <w:rPr>
          <w:rFonts w:ascii="Cambria" w:hAnsi="Cambria"/>
          <w:sz w:val="22"/>
          <w:szCs w:val="22"/>
        </w:rPr>
        <w:t>zákazke</w:t>
      </w:r>
      <w:proofErr w:type="spellEnd"/>
      <w:r w:rsidRPr="00EE19E4">
        <w:rPr>
          <w:rFonts w:ascii="Cambria" w:hAnsi="Cambria"/>
          <w:sz w:val="22"/>
          <w:szCs w:val="22"/>
        </w:rPr>
        <w:t xml:space="preserve"> </w:t>
      </w:r>
      <w:proofErr w:type="spellStart"/>
      <w:r w:rsidRPr="00EE19E4">
        <w:rPr>
          <w:rFonts w:ascii="Cambria" w:hAnsi="Cambria"/>
          <w:sz w:val="22"/>
          <w:szCs w:val="22"/>
        </w:rPr>
        <w:t>na</w:t>
      </w:r>
      <w:proofErr w:type="spellEnd"/>
      <w:r w:rsidRPr="00EE19E4">
        <w:rPr>
          <w:rFonts w:ascii="Cambria" w:hAnsi="Cambria"/>
          <w:sz w:val="22"/>
          <w:szCs w:val="22"/>
        </w:rPr>
        <w:t xml:space="preserve"> </w:t>
      </w:r>
      <w:proofErr w:type="spellStart"/>
      <w:r w:rsidRPr="00EE19E4">
        <w:rPr>
          <w:rFonts w:ascii="Cambria" w:hAnsi="Cambria"/>
          <w:sz w:val="22"/>
          <w:szCs w:val="22"/>
        </w:rPr>
        <w:t>dodanie</w:t>
      </w:r>
      <w:proofErr w:type="spellEnd"/>
      <w:r w:rsidRPr="00EE19E4">
        <w:rPr>
          <w:rFonts w:ascii="Cambria" w:hAnsi="Cambria"/>
          <w:sz w:val="22"/>
          <w:szCs w:val="22"/>
        </w:rPr>
        <w:t xml:space="preserve"> </w:t>
      </w:r>
      <w:proofErr w:type="spellStart"/>
      <w:r w:rsidRPr="00EE19E4">
        <w:rPr>
          <w:rFonts w:ascii="Cambria" w:hAnsi="Cambria"/>
          <w:sz w:val="22"/>
          <w:szCs w:val="22"/>
        </w:rPr>
        <w:t>tovaru</w:t>
      </w:r>
      <w:proofErr w:type="spellEnd"/>
      <w:r w:rsidRPr="00EE19E4">
        <w:rPr>
          <w:rFonts w:ascii="Cambria" w:hAnsi="Cambria"/>
          <w:sz w:val="22"/>
          <w:szCs w:val="22"/>
        </w:rPr>
        <w:t xml:space="preserve">, </w:t>
      </w:r>
      <w:proofErr w:type="spellStart"/>
      <w:r w:rsidRPr="00EE19E4">
        <w:rPr>
          <w:rFonts w:ascii="Cambria" w:hAnsi="Cambria"/>
          <w:sz w:val="22"/>
          <w:szCs w:val="22"/>
        </w:rPr>
        <w:t>stavebných</w:t>
      </w:r>
      <w:proofErr w:type="spellEnd"/>
      <w:r w:rsidRPr="00EE19E4">
        <w:rPr>
          <w:rFonts w:ascii="Cambria" w:hAnsi="Cambria"/>
          <w:sz w:val="22"/>
          <w:szCs w:val="22"/>
        </w:rPr>
        <w:t xml:space="preserve"> </w:t>
      </w:r>
      <w:proofErr w:type="spellStart"/>
      <w:r w:rsidRPr="00EE19E4">
        <w:rPr>
          <w:rFonts w:ascii="Cambria" w:hAnsi="Cambria"/>
          <w:sz w:val="22"/>
          <w:szCs w:val="22"/>
        </w:rPr>
        <w:t>prác</w:t>
      </w:r>
      <w:proofErr w:type="spellEnd"/>
      <w:r w:rsidRPr="00EE19E4">
        <w:rPr>
          <w:rFonts w:ascii="Cambria" w:hAnsi="Cambria"/>
          <w:sz w:val="22"/>
          <w:szCs w:val="22"/>
        </w:rPr>
        <w:t xml:space="preserve"> a </w:t>
      </w:r>
      <w:proofErr w:type="spellStart"/>
      <w:r w:rsidRPr="00EE19E4">
        <w:rPr>
          <w:rFonts w:ascii="Cambria" w:hAnsi="Cambria"/>
          <w:sz w:val="22"/>
          <w:szCs w:val="22"/>
        </w:rPr>
        <w:t>služieb</w:t>
      </w:r>
      <w:proofErr w:type="spellEnd"/>
      <w:r w:rsidRPr="00EE19E4">
        <w:rPr>
          <w:rFonts w:ascii="Cambria" w:hAnsi="Cambria"/>
          <w:sz w:val="22"/>
          <w:szCs w:val="22"/>
        </w:rPr>
        <w:t xml:space="preserve"> </w:t>
      </w:r>
      <w:proofErr w:type="spellStart"/>
      <w:r w:rsidR="00EE19E4" w:rsidRPr="00EE19E4">
        <w:rPr>
          <w:rFonts w:ascii="Cambria Math" w:hAnsi="Cambria Math"/>
          <w:sz w:val="22"/>
          <w:szCs w:val="22"/>
        </w:rPr>
        <w:t>Animačná</w:t>
      </w:r>
      <w:proofErr w:type="spellEnd"/>
      <w:r w:rsidR="00EE19E4" w:rsidRPr="00EE19E4">
        <w:rPr>
          <w:rFonts w:ascii="Cambria Math" w:hAnsi="Cambria Math"/>
          <w:sz w:val="22"/>
          <w:szCs w:val="22"/>
        </w:rPr>
        <w:t xml:space="preserve"> </w:t>
      </w:r>
      <w:proofErr w:type="spellStart"/>
      <w:r w:rsidR="00EE19E4" w:rsidRPr="00EE19E4">
        <w:rPr>
          <w:rFonts w:ascii="Cambria Math" w:hAnsi="Cambria Math"/>
          <w:sz w:val="22"/>
          <w:szCs w:val="22"/>
        </w:rPr>
        <w:t>aktivita</w:t>
      </w:r>
      <w:proofErr w:type="spellEnd"/>
    </w:p>
    <w:p w14:paraId="4BCD7083" w14:textId="77777777" w:rsidR="00EE19E4" w:rsidRPr="00EE19E4" w:rsidRDefault="00EE19E4" w:rsidP="00EE19E4">
      <w:pPr>
        <w:jc w:val="center"/>
        <w:rPr>
          <w:rFonts w:ascii="Cambria Math" w:hAnsi="Cambria Math"/>
          <w:sz w:val="22"/>
          <w:szCs w:val="22"/>
        </w:rPr>
      </w:pPr>
      <w:proofErr w:type="spellStart"/>
      <w:r w:rsidRPr="00EE19E4">
        <w:rPr>
          <w:rFonts w:ascii="Cambria Math" w:hAnsi="Cambria Math"/>
          <w:sz w:val="22"/>
          <w:szCs w:val="22"/>
        </w:rPr>
        <w:t>Výmena</w:t>
      </w:r>
      <w:proofErr w:type="spellEnd"/>
      <w:r w:rsidRPr="00EE19E4">
        <w:rPr>
          <w:rFonts w:ascii="Cambria Math" w:hAnsi="Cambria Math"/>
          <w:sz w:val="22"/>
          <w:szCs w:val="22"/>
        </w:rPr>
        <w:t xml:space="preserve"> </w:t>
      </w:r>
      <w:proofErr w:type="spellStart"/>
      <w:r w:rsidRPr="00EE19E4">
        <w:rPr>
          <w:rFonts w:ascii="Cambria Math" w:hAnsi="Cambria Math"/>
          <w:sz w:val="22"/>
          <w:szCs w:val="22"/>
        </w:rPr>
        <w:t>príkladov</w:t>
      </w:r>
      <w:proofErr w:type="spellEnd"/>
      <w:r w:rsidRPr="00EE19E4">
        <w:rPr>
          <w:rFonts w:ascii="Cambria Math" w:hAnsi="Cambria Math"/>
          <w:sz w:val="22"/>
          <w:szCs w:val="22"/>
        </w:rPr>
        <w:t xml:space="preserve"> </w:t>
      </w:r>
      <w:proofErr w:type="spellStart"/>
      <w:r w:rsidRPr="00EE19E4">
        <w:rPr>
          <w:rFonts w:ascii="Cambria Math" w:hAnsi="Cambria Math"/>
          <w:sz w:val="22"/>
          <w:szCs w:val="22"/>
        </w:rPr>
        <w:t>dobrej</w:t>
      </w:r>
      <w:proofErr w:type="spellEnd"/>
      <w:r w:rsidRPr="00EE19E4">
        <w:rPr>
          <w:rFonts w:ascii="Cambria Math" w:hAnsi="Cambria Math"/>
          <w:sz w:val="22"/>
          <w:szCs w:val="22"/>
        </w:rPr>
        <w:t xml:space="preserve"> </w:t>
      </w:r>
      <w:proofErr w:type="spellStart"/>
      <w:r w:rsidRPr="00EE19E4">
        <w:rPr>
          <w:rFonts w:ascii="Cambria Math" w:hAnsi="Cambria Math"/>
          <w:sz w:val="22"/>
          <w:szCs w:val="22"/>
        </w:rPr>
        <w:t>praxe</w:t>
      </w:r>
      <w:proofErr w:type="spellEnd"/>
      <w:r w:rsidRPr="00EE19E4">
        <w:rPr>
          <w:rFonts w:ascii="Cambria Math" w:hAnsi="Cambria Math"/>
          <w:sz w:val="22"/>
          <w:szCs w:val="22"/>
        </w:rPr>
        <w:t xml:space="preserve"> </w:t>
      </w:r>
      <w:proofErr w:type="spellStart"/>
      <w:r w:rsidRPr="00EE19E4">
        <w:rPr>
          <w:rFonts w:ascii="Cambria Math" w:hAnsi="Cambria Math"/>
          <w:sz w:val="22"/>
          <w:szCs w:val="22"/>
        </w:rPr>
        <w:t>medzi</w:t>
      </w:r>
      <w:proofErr w:type="spellEnd"/>
      <w:r w:rsidRPr="00EE19E4">
        <w:rPr>
          <w:rFonts w:ascii="Cambria Math" w:hAnsi="Cambria Math"/>
          <w:sz w:val="22"/>
          <w:szCs w:val="22"/>
        </w:rPr>
        <w:t xml:space="preserve"> MAS SEKČOV – TOPĽA - MAS PODLIPANSKO – MAS POMALŠÍ</w:t>
      </w:r>
    </w:p>
    <w:p w14:paraId="57990561" w14:textId="434B0EA9" w:rsidR="0058057D" w:rsidRPr="00EE19E4" w:rsidRDefault="00EE19E4" w:rsidP="00EE19E4">
      <w:pPr>
        <w:jc w:val="both"/>
        <w:rPr>
          <w:rFonts w:ascii="Cambria" w:hAnsi="Cambria"/>
          <w:color w:val="002776" w:themeColor="accent1"/>
          <w:sz w:val="22"/>
          <w:szCs w:val="22"/>
        </w:rPr>
      </w:pPr>
      <w:r w:rsidRPr="00EE19E4">
        <w:rPr>
          <w:rFonts w:ascii="Cambria" w:hAnsi="Cambria"/>
          <w:sz w:val="22"/>
          <w:szCs w:val="22"/>
        </w:rPr>
        <w:t xml:space="preserve">             </w:t>
      </w:r>
      <w:proofErr w:type="spellStart"/>
      <w:r w:rsidR="0058057D" w:rsidRPr="00EE19E4">
        <w:rPr>
          <w:rFonts w:ascii="Cambria" w:hAnsi="Cambria"/>
          <w:sz w:val="22"/>
          <w:szCs w:val="22"/>
        </w:rPr>
        <w:t>obstarávateľa</w:t>
      </w:r>
      <w:proofErr w:type="spellEnd"/>
      <w:r w:rsidR="0058057D" w:rsidRPr="00EE19E4">
        <w:rPr>
          <w:rFonts w:ascii="Cambria" w:hAnsi="Cambria"/>
          <w:sz w:val="22"/>
          <w:szCs w:val="22"/>
        </w:rPr>
        <w:t xml:space="preserve"> </w:t>
      </w:r>
      <w:r w:rsidRPr="00EE19E4">
        <w:rPr>
          <w:rFonts w:ascii="Cambria" w:hAnsi="Cambria"/>
          <w:sz w:val="22"/>
          <w:szCs w:val="22"/>
        </w:rPr>
        <w:t xml:space="preserve">MAS SEKČOV – TOPĽA. </w:t>
      </w:r>
    </w:p>
    <w:p w14:paraId="24703E45" w14:textId="77777777" w:rsidR="0058057D" w:rsidRPr="0058057D" w:rsidRDefault="0058057D" w:rsidP="0058057D">
      <w:pPr>
        <w:jc w:val="both"/>
        <w:rPr>
          <w:rFonts w:ascii="Cambria" w:hAnsi="Cambria"/>
          <w:sz w:val="22"/>
          <w:szCs w:val="22"/>
        </w:rPr>
      </w:pPr>
    </w:p>
    <w:p w14:paraId="0111A35A" w14:textId="77777777" w:rsidR="0058057D" w:rsidRPr="0058057D" w:rsidRDefault="0058057D" w:rsidP="0058057D">
      <w:pPr>
        <w:jc w:val="center"/>
        <w:rPr>
          <w:rFonts w:ascii="Cambria" w:hAnsi="Cambria"/>
          <w:b/>
          <w:sz w:val="22"/>
          <w:szCs w:val="22"/>
        </w:rPr>
      </w:pPr>
      <w:proofErr w:type="spellStart"/>
      <w:r w:rsidRPr="0058057D">
        <w:rPr>
          <w:rFonts w:ascii="Cambria" w:hAnsi="Cambria"/>
          <w:b/>
          <w:sz w:val="22"/>
          <w:szCs w:val="22"/>
        </w:rPr>
        <w:t>čestne</w:t>
      </w:r>
      <w:proofErr w:type="spellEnd"/>
      <w:r w:rsidRPr="0058057D">
        <w:rPr>
          <w:rFonts w:ascii="Cambria" w:hAnsi="Cambria"/>
          <w:b/>
          <w:sz w:val="22"/>
          <w:szCs w:val="22"/>
        </w:rPr>
        <w:t xml:space="preserve"> </w:t>
      </w:r>
      <w:proofErr w:type="spellStart"/>
      <w:r w:rsidRPr="0058057D">
        <w:rPr>
          <w:rFonts w:ascii="Cambria" w:hAnsi="Cambria"/>
          <w:b/>
          <w:sz w:val="22"/>
          <w:szCs w:val="22"/>
        </w:rPr>
        <w:t>vyhlasuje</w:t>
      </w:r>
      <w:proofErr w:type="spellEnd"/>
      <w:r w:rsidRPr="0058057D">
        <w:rPr>
          <w:rFonts w:ascii="Cambria" w:hAnsi="Cambria"/>
          <w:b/>
          <w:sz w:val="22"/>
          <w:szCs w:val="22"/>
        </w:rPr>
        <w:t>,</w:t>
      </w:r>
    </w:p>
    <w:p w14:paraId="1CB475B6" w14:textId="77777777" w:rsidR="0058057D" w:rsidRPr="0058057D" w:rsidRDefault="0058057D" w:rsidP="0058057D">
      <w:pPr>
        <w:jc w:val="both"/>
        <w:rPr>
          <w:rFonts w:ascii="Cambria" w:hAnsi="Cambria"/>
          <w:sz w:val="22"/>
          <w:szCs w:val="22"/>
        </w:rPr>
      </w:pPr>
    </w:p>
    <w:p w14:paraId="52147B91" w14:textId="77777777" w:rsidR="0058057D" w:rsidRPr="0058057D" w:rsidRDefault="0058057D" w:rsidP="006211BA">
      <w:pPr>
        <w:ind w:firstLine="720"/>
        <w:jc w:val="both"/>
        <w:rPr>
          <w:rFonts w:ascii="Cambria" w:hAnsi="Cambria"/>
          <w:sz w:val="22"/>
          <w:szCs w:val="22"/>
        </w:rPr>
      </w:pPr>
      <w:proofErr w:type="spellStart"/>
      <w:r w:rsidRPr="0058057D">
        <w:rPr>
          <w:rFonts w:ascii="Cambria" w:hAnsi="Cambria"/>
          <w:sz w:val="22"/>
          <w:szCs w:val="22"/>
        </w:rPr>
        <w:t>že</w:t>
      </w:r>
      <w:proofErr w:type="spellEnd"/>
      <w:r w:rsidRPr="0058057D">
        <w:rPr>
          <w:rFonts w:ascii="Cambria" w:hAnsi="Cambria"/>
          <w:sz w:val="22"/>
          <w:szCs w:val="22"/>
        </w:rPr>
        <w:t xml:space="preserve"> </w:t>
      </w:r>
      <w:proofErr w:type="spellStart"/>
      <w:r w:rsidRPr="0058057D">
        <w:rPr>
          <w:rFonts w:ascii="Cambria" w:hAnsi="Cambria"/>
          <w:sz w:val="22"/>
          <w:szCs w:val="22"/>
        </w:rPr>
        <w:t>ku</w:t>
      </w:r>
      <w:proofErr w:type="spellEnd"/>
      <w:r w:rsidRPr="0058057D">
        <w:rPr>
          <w:rFonts w:ascii="Cambria" w:hAnsi="Cambria"/>
          <w:sz w:val="22"/>
          <w:szCs w:val="22"/>
        </w:rPr>
        <w:t xml:space="preserve"> </w:t>
      </w:r>
      <w:proofErr w:type="spellStart"/>
      <w:r w:rsidRPr="0058057D">
        <w:rPr>
          <w:rFonts w:ascii="Cambria" w:hAnsi="Cambria"/>
          <w:sz w:val="22"/>
          <w:szCs w:val="22"/>
        </w:rPr>
        <w:t>dňu</w:t>
      </w:r>
      <w:proofErr w:type="spellEnd"/>
      <w:r w:rsidRPr="0058057D">
        <w:rPr>
          <w:rFonts w:ascii="Cambria" w:hAnsi="Cambria"/>
          <w:sz w:val="22"/>
          <w:szCs w:val="22"/>
        </w:rPr>
        <w:t xml:space="preserve"> </w:t>
      </w:r>
      <w:proofErr w:type="spellStart"/>
      <w:r w:rsidRPr="0058057D">
        <w:rPr>
          <w:rFonts w:ascii="Cambria" w:hAnsi="Cambria"/>
          <w:sz w:val="22"/>
          <w:szCs w:val="22"/>
        </w:rPr>
        <w:t>predkladania</w:t>
      </w:r>
      <w:proofErr w:type="spellEnd"/>
      <w:r w:rsidRPr="0058057D">
        <w:rPr>
          <w:rFonts w:ascii="Cambria" w:hAnsi="Cambria"/>
          <w:sz w:val="22"/>
          <w:szCs w:val="22"/>
        </w:rPr>
        <w:t xml:space="preserve"> </w:t>
      </w:r>
      <w:proofErr w:type="spellStart"/>
      <w:r w:rsidRPr="0058057D">
        <w:rPr>
          <w:rFonts w:ascii="Cambria" w:hAnsi="Cambria"/>
          <w:sz w:val="22"/>
          <w:szCs w:val="22"/>
        </w:rPr>
        <w:t>ponuky</w:t>
      </w:r>
      <w:proofErr w:type="spellEnd"/>
    </w:p>
    <w:p w14:paraId="76D554B5" w14:textId="77777777" w:rsidR="0058057D" w:rsidRPr="0058057D" w:rsidRDefault="0058057D" w:rsidP="0058057D">
      <w:pPr>
        <w:jc w:val="both"/>
        <w:rPr>
          <w:rFonts w:ascii="Cambria" w:hAnsi="Cambria"/>
          <w:sz w:val="22"/>
          <w:szCs w:val="22"/>
        </w:rPr>
      </w:pPr>
    </w:p>
    <w:p w14:paraId="711FA2FB" w14:textId="77777777" w:rsidR="0058057D" w:rsidRPr="0058057D" w:rsidRDefault="0058057D" w:rsidP="0058057D">
      <w:pPr>
        <w:pStyle w:val="Odsekzoznamu"/>
        <w:numPr>
          <w:ilvl w:val="0"/>
          <w:numId w:val="25"/>
        </w:numPr>
        <w:spacing w:after="160" w:line="259" w:lineRule="auto"/>
        <w:jc w:val="both"/>
        <w:rPr>
          <w:rFonts w:ascii="Cambria" w:hAnsi="Cambria"/>
          <w:sz w:val="22"/>
          <w:szCs w:val="22"/>
        </w:rPr>
      </w:pPr>
      <w:r w:rsidRPr="0058057D">
        <w:rPr>
          <w:rFonts w:ascii="Cambria" w:hAnsi="Cambria"/>
          <w:sz w:val="22"/>
          <w:szCs w:val="22"/>
        </w:rP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5BC6181" w14:textId="77777777" w:rsidR="0058057D" w:rsidRPr="0058057D" w:rsidRDefault="0058057D" w:rsidP="0058057D">
      <w:pPr>
        <w:pStyle w:val="Odsekzoznamu"/>
        <w:jc w:val="both"/>
        <w:rPr>
          <w:rFonts w:ascii="Cambria" w:hAnsi="Cambria"/>
          <w:sz w:val="22"/>
          <w:szCs w:val="22"/>
        </w:rPr>
      </w:pPr>
    </w:p>
    <w:p w14:paraId="14817868" w14:textId="4363DECA" w:rsidR="0058057D" w:rsidRPr="00EE19E4" w:rsidRDefault="0058057D" w:rsidP="00EE19E4">
      <w:pPr>
        <w:pStyle w:val="Odsekzoznamu"/>
        <w:numPr>
          <w:ilvl w:val="0"/>
          <w:numId w:val="25"/>
        </w:numPr>
        <w:spacing w:after="160" w:line="259" w:lineRule="auto"/>
        <w:jc w:val="both"/>
        <w:rPr>
          <w:rFonts w:ascii="Cambria" w:hAnsi="Cambria"/>
          <w:sz w:val="22"/>
          <w:szCs w:val="22"/>
        </w:rPr>
      </w:pPr>
      <w:r w:rsidRPr="0058057D">
        <w:rPr>
          <w:rFonts w:ascii="Cambria" w:hAnsi="Cambria"/>
          <w:sz w:val="22"/>
          <w:szCs w:val="22"/>
        </w:rPr>
        <w:t>Spoločnosť neporušila ani neporušuje zákaz nelegálnej práce a nelegálneho zamestnávania podľa zákona č. 82/2005 Z. z. o nelegálnej práci a nelegálnom zamestnávaní a o zmene a doplnení niektorých zákonov,</w:t>
      </w:r>
    </w:p>
    <w:p w14:paraId="45F4D737" w14:textId="77777777" w:rsidR="0058057D" w:rsidRPr="00BF5C5F" w:rsidRDefault="0058057D" w:rsidP="0058057D">
      <w:pPr>
        <w:pStyle w:val="Odsekzoznamu"/>
        <w:jc w:val="both"/>
        <w:rPr>
          <w:rFonts w:ascii="Cambria" w:hAnsi="Cambria"/>
          <w:sz w:val="22"/>
          <w:szCs w:val="22"/>
        </w:rPr>
      </w:pPr>
    </w:p>
    <w:p w14:paraId="5CF143FA" w14:textId="7A02D98A" w:rsidR="0058057D" w:rsidRPr="00BF5C5F" w:rsidRDefault="0058057D" w:rsidP="0058057D">
      <w:pPr>
        <w:pStyle w:val="Odsekzoznamu"/>
        <w:numPr>
          <w:ilvl w:val="0"/>
          <w:numId w:val="25"/>
        </w:numPr>
        <w:spacing w:after="160" w:line="259" w:lineRule="auto"/>
        <w:jc w:val="both"/>
        <w:rPr>
          <w:rFonts w:ascii="Cambria" w:hAnsi="Cambria"/>
          <w:sz w:val="22"/>
          <w:szCs w:val="22"/>
        </w:rPr>
      </w:pPr>
      <w:r w:rsidRPr="00BF5C5F">
        <w:rPr>
          <w:rFonts w:ascii="Cambria" w:hAnsi="Cambria"/>
          <w:sz w:val="22"/>
          <w:szCs w:val="22"/>
        </w:rPr>
        <w:t xml:space="preserve">Spoločnosť nebola </w:t>
      </w:r>
      <w:r w:rsidRPr="00BF5C5F">
        <w:rPr>
          <w:rFonts w:ascii="Cambria" w:hAnsi="Cambria"/>
          <w:color w:val="000000"/>
          <w:sz w:val="22"/>
          <w:szCs w:val="22"/>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obstarávaní a verejnej dražbe.</w:t>
      </w:r>
    </w:p>
    <w:p w14:paraId="2EC9B659" w14:textId="77777777" w:rsidR="0058057D" w:rsidRPr="00E32CCC" w:rsidRDefault="0058057D" w:rsidP="0058057D">
      <w:pPr>
        <w:pStyle w:val="Odsekzoznamu"/>
        <w:jc w:val="both"/>
        <w:rPr>
          <w:rFonts w:ascii="Cambria" w:hAnsi="Cambria"/>
        </w:rPr>
      </w:pPr>
    </w:p>
    <w:p w14:paraId="0B6536B9" w14:textId="77777777" w:rsidR="0058057D" w:rsidRPr="00E32CCC" w:rsidRDefault="0058057D" w:rsidP="0058057D">
      <w:pPr>
        <w:pStyle w:val="Odsekzoznamu"/>
        <w:jc w:val="both"/>
        <w:rPr>
          <w:rFonts w:ascii="Cambria" w:hAnsi="Cambria"/>
        </w:rPr>
      </w:pPr>
    </w:p>
    <w:p w14:paraId="44F10823" w14:textId="77777777" w:rsidR="0058057D" w:rsidRPr="00E32CCC" w:rsidRDefault="0058057D" w:rsidP="0058057D">
      <w:pPr>
        <w:jc w:val="both"/>
        <w:rPr>
          <w:rFonts w:ascii="Cambria" w:hAnsi="Cambria"/>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58057D" w:rsidRPr="00E32CCC" w14:paraId="6B810E49" w14:textId="77777777" w:rsidTr="00243488">
        <w:trPr>
          <w:trHeight w:val="439"/>
        </w:trPr>
        <w:tc>
          <w:tcPr>
            <w:tcW w:w="5494" w:type="dxa"/>
            <w:tcBorders>
              <w:top w:val="nil"/>
              <w:left w:val="nil"/>
              <w:bottom w:val="nil"/>
              <w:right w:val="nil"/>
            </w:tcBorders>
            <w:shd w:val="clear" w:color="auto" w:fill="auto"/>
            <w:noWrap/>
            <w:vAlign w:val="center"/>
            <w:hideMark/>
          </w:tcPr>
          <w:p w14:paraId="6DD1F1A4" w14:textId="4D1F6DAD" w:rsidR="0058057D" w:rsidRPr="00E32CCC" w:rsidRDefault="0058057D" w:rsidP="00243488">
            <w:pPr>
              <w:rPr>
                <w:rFonts w:ascii="Cambria" w:hAnsi="Cambria"/>
                <w:b/>
                <w:bCs/>
                <w:color w:val="000000"/>
                <w:sz w:val="24"/>
                <w:lang w:eastAsia="sk-SK"/>
              </w:rPr>
            </w:pPr>
            <w:proofErr w:type="gramStart"/>
            <w:r w:rsidRPr="00E32CCC">
              <w:rPr>
                <w:rFonts w:ascii="Cambria" w:hAnsi="Cambria"/>
                <w:b/>
                <w:bCs/>
                <w:color w:val="000000"/>
                <w:sz w:val="24"/>
                <w:lang w:eastAsia="sk-SK"/>
              </w:rPr>
              <w:t xml:space="preserve">V  </w:t>
            </w:r>
            <w:r w:rsidR="00874588">
              <w:rPr>
                <w:rFonts w:ascii="Cambria" w:hAnsi="Cambria"/>
                <w:b/>
                <w:bCs/>
                <w:color w:val="000000"/>
                <w:sz w:val="24"/>
                <w:lang w:eastAsia="sk-SK"/>
              </w:rPr>
              <w:t>…</w:t>
            </w:r>
            <w:proofErr w:type="gramEnd"/>
            <w:r w:rsidR="00874588">
              <w:rPr>
                <w:rFonts w:ascii="Cambria" w:hAnsi="Cambria"/>
                <w:b/>
                <w:bCs/>
                <w:color w:val="000000"/>
                <w:sz w:val="24"/>
                <w:lang w:eastAsia="sk-SK"/>
              </w:rPr>
              <w:t>…………………..</w:t>
            </w:r>
            <w:r w:rsidR="00EE19E4">
              <w:rPr>
                <w:rFonts w:ascii="Cambria" w:hAnsi="Cambria"/>
                <w:b/>
                <w:bCs/>
                <w:color w:val="000000"/>
                <w:sz w:val="24"/>
                <w:lang w:eastAsia="sk-SK"/>
              </w:rPr>
              <w:t>,</w:t>
            </w:r>
            <w:r w:rsidRPr="00E32CCC">
              <w:rPr>
                <w:rFonts w:ascii="Cambria" w:hAnsi="Cambria"/>
                <w:b/>
                <w:bCs/>
                <w:color w:val="000000"/>
                <w:sz w:val="24"/>
                <w:lang w:eastAsia="sk-SK"/>
              </w:rPr>
              <w:t xml:space="preserve">  dňa</w:t>
            </w:r>
            <w:r w:rsidR="00EE19E4">
              <w:rPr>
                <w:rFonts w:ascii="Cambria" w:hAnsi="Cambria"/>
                <w:b/>
                <w:bCs/>
                <w:color w:val="000000"/>
                <w:sz w:val="24"/>
                <w:lang w:eastAsia="sk-SK"/>
              </w:rPr>
              <w:t xml:space="preserve">: </w:t>
            </w:r>
            <w:r w:rsidR="00874588">
              <w:rPr>
                <w:rFonts w:ascii="Cambria" w:hAnsi="Cambria"/>
                <w:b/>
                <w:bCs/>
                <w:color w:val="000000"/>
                <w:sz w:val="24"/>
                <w:lang w:eastAsia="sk-SK"/>
              </w:rPr>
              <w:t>……………</w:t>
            </w:r>
            <w:r w:rsidRPr="00E32CCC">
              <w:rPr>
                <w:rFonts w:ascii="Cambria" w:hAnsi="Cambria"/>
                <w:b/>
                <w:bCs/>
                <w:color w:val="000000"/>
                <w:sz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A3012FF" w14:textId="77777777" w:rsidR="0058057D" w:rsidRPr="00E32CCC" w:rsidRDefault="0058057D" w:rsidP="00243488">
            <w:pPr>
              <w:jc w:val="center"/>
              <w:rPr>
                <w:rFonts w:ascii="Cambria" w:hAnsi="Cambria"/>
                <w:color w:val="000000"/>
                <w:sz w:val="24"/>
                <w:lang w:eastAsia="sk-SK"/>
              </w:rPr>
            </w:pPr>
            <w:r w:rsidRPr="00E32CCC">
              <w:rPr>
                <w:rFonts w:ascii="Cambria" w:hAnsi="Cambria"/>
                <w:color w:val="000000"/>
                <w:sz w:val="24"/>
                <w:lang w:eastAsia="sk-SK"/>
              </w:rPr>
              <w:t> </w:t>
            </w:r>
          </w:p>
        </w:tc>
        <w:tc>
          <w:tcPr>
            <w:tcW w:w="800" w:type="dxa"/>
            <w:tcBorders>
              <w:top w:val="nil"/>
              <w:left w:val="nil"/>
              <w:bottom w:val="single" w:sz="8" w:space="0" w:color="auto"/>
              <w:right w:val="nil"/>
            </w:tcBorders>
            <w:shd w:val="clear" w:color="auto" w:fill="auto"/>
            <w:noWrap/>
            <w:vAlign w:val="bottom"/>
            <w:hideMark/>
          </w:tcPr>
          <w:p w14:paraId="11558234" w14:textId="77777777" w:rsidR="0058057D" w:rsidRPr="00E32CCC" w:rsidRDefault="0058057D" w:rsidP="00243488">
            <w:pPr>
              <w:jc w:val="center"/>
              <w:rPr>
                <w:rFonts w:ascii="Cambria" w:hAnsi="Cambria"/>
                <w:color w:val="000000"/>
                <w:sz w:val="24"/>
                <w:lang w:eastAsia="sk-SK"/>
              </w:rPr>
            </w:pPr>
            <w:r w:rsidRPr="00E32CCC">
              <w:rPr>
                <w:rFonts w:ascii="Cambria" w:hAnsi="Cambria"/>
                <w:color w:val="000000"/>
                <w:sz w:val="24"/>
                <w:lang w:eastAsia="sk-SK"/>
              </w:rPr>
              <w:t> </w:t>
            </w:r>
          </w:p>
        </w:tc>
        <w:tc>
          <w:tcPr>
            <w:tcW w:w="960" w:type="dxa"/>
            <w:tcBorders>
              <w:top w:val="nil"/>
              <w:left w:val="nil"/>
              <w:bottom w:val="single" w:sz="8" w:space="0" w:color="auto"/>
              <w:right w:val="nil"/>
            </w:tcBorders>
            <w:shd w:val="clear" w:color="auto" w:fill="auto"/>
            <w:noWrap/>
            <w:vAlign w:val="bottom"/>
            <w:hideMark/>
          </w:tcPr>
          <w:p w14:paraId="1870B5E5" w14:textId="77777777" w:rsidR="0058057D" w:rsidRPr="00E32CCC" w:rsidRDefault="0058057D" w:rsidP="00243488">
            <w:pPr>
              <w:jc w:val="center"/>
              <w:rPr>
                <w:rFonts w:ascii="Cambria" w:hAnsi="Cambria"/>
                <w:color w:val="000000"/>
                <w:sz w:val="24"/>
                <w:lang w:eastAsia="sk-SK"/>
              </w:rPr>
            </w:pPr>
            <w:r w:rsidRPr="00E32CCC">
              <w:rPr>
                <w:rFonts w:ascii="Cambria" w:hAnsi="Cambria"/>
                <w:color w:val="000000"/>
                <w:sz w:val="24"/>
                <w:lang w:eastAsia="sk-SK"/>
              </w:rPr>
              <w:t> </w:t>
            </w:r>
          </w:p>
        </w:tc>
        <w:tc>
          <w:tcPr>
            <w:tcW w:w="916" w:type="dxa"/>
            <w:tcBorders>
              <w:top w:val="nil"/>
              <w:left w:val="nil"/>
              <w:bottom w:val="single" w:sz="8" w:space="0" w:color="auto"/>
              <w:right w:val="nil"/>
            </w:tcBorders>
            <w:shd w:val="clear" w:color="auto" w:fill="auto"/>
            <w:noWrap/>
            <w:vAlign w:val="bottom"/>
            <w:hideMark/>
          </w:tcPr>
          <w:p w14:paraId="36FEE417" w14:textId="77777777" w:rsidR="0058057D" w:rsidRPr="00E32CCC" w:rsidRDefault="0058057D" w:rsidP="00243488">
            <w:pPr>
              <w:jc w:val="center"/>
              <w:rPr>
                <w:rFonts w:ascii="Cambria" w:hAnsi="Cambria"/>
                <w:color w:val="000000"/>
                <w:sz w:val="24"/>
                <w:lang w:eastAsia="sk-SK"/>
              </w:rPr>
            </w:pPr>
            <w:r w:rsidRPr="00E32CCC">
              <w:rPr>
                <w:rFonts w:ascii="Cambria" w:hAnsi="Cambria"/>
                <w:color w:val="000000"/>
                <w:sz w:val="24"/>
                <w:lang w:eastAsia="sk-SK"/>
              </w:rPr>
              <w:t> </w:t>
            </w:r>
          </w:p>
        </w:tc>
      </w:tr>
    </w:tbl>
    <w:p w14:paraId="35935991" w14:textId="49BF6981" w:rsidR="0058057D" w:rsidRPr="006211BA" w:rsidRDefault="0058057D" w:rsidP="006211BA">
      <w:pPr>
        <w:jc w:val="both"/>
        <w:rPr>
          <w:rFonts w:ascii="Cambria" w:hAnsi="Cambria"/>
          <w:sz w:val="17"/>
          <w:szCs w:val="17"/>
        </w:rPr>
        <w:sectPr w:rsidR="0058057D" w:rsidRPr="006211BA" w:rsidSect="007A5240">
          <w:headerReference w:type="default" r:id="rId16"/>
          <w:pgSz w:w="11906" w:h="16838"/>
          <w:pgMar w:top="567" w:right="567" w:bottom="567" w:left="709" w:header="709" w:footer="709" w:gutter="0"/>
          <w:cols w:space="708"/>
          <w:docGrid w:linePitch="360"/>
        </w:sectPr>
      </w:pPr>
      <w:r w:rsidRPr="00E32CCC">
        <w:rPr>
          <w:rFonts w:ascii="Cambria" w:hAnsi="Cambria"/>
          <w:sz w:val="17"/>
          <w:szCs w:val="17"/>
        </w:rPr>
        <w:t xml:space="preserve">                                                                                                                                                    </w:t>
      </w:r>
      <w:proofErr w:type="spellStart"/>
      <w:r w:rsidRPr="00E32CCC">
        <w:rPr>
          <w:rFonts w:ascii="Cambria" w:hAnsi="Cambria"/>
          <w:sz w:val="17"/>
          <w:szCs w:val="17"/>
        </w:rPr>
        <w:t>podpis</w:t>
      </w:r>
      <w:proofErr w:type="spellEnd"/>
      <w:r w:rsidRPr="00E32CCC">
        <w:rPr>
          <w:rFonts w:ascii="Cambria" w:hAnsi="Cambria"/>
          <w:sz w:val="17"/>
          <w:szCs w:val="17"/>
        </w:rPr>
        <w:t xml:space="preserve"> </w:t>
      </w:r>
      <w:proofErr w:type="spellStart"/>
      <w:r w:rsidRPr="00E32CCC">
        <w:rPr>
          <w:rFonts w:ascii="Cambria" w:hAnsi="Cambria"/>
          <w:sz w:val="17"/>
          <w:szCs w:val="17"/>
        </w:rPr>
        <w:t>štatutárneho</w:t>
      </w:r>
      <w:proofErr w:type="spellEnd"/>
      <w:r w:rsidRPr="00E32CCC">
        <w:rPr>
          <w:rFonts w:ascii="Cambria" w:hAnsi="Cambria"/>
          <w:sz w:val="17"/>
          <w:szCs w:val="17"/>
        </w:rPr>
        <w:t xml:space="preserve"> </w:t>
      </w:r>
      <w:proofErr w:type="spellStart"/>
      <w:r w:rsidRPr="00E32CCC">
        <w:rPr>
          <w:rFonts w:ascii="Cambria" w:hAnsi="Cambria"/>
          <w:sz w:val="17"/>
          <w:szCs w:val="17"/>
        </w:rPr>
        <w:t>orgánu</w:t>
      </w:r>
      <w:proofErr w:type="spellEnd"/>
      <w:r w:rsidRPr="00E32CCC">
        <w:rPr>
          <w:rFonts w:ascii="Cambria" w:hAnsi="Cambria"/>
          <w:sz w:val="17"/>
          <w:szCs w:val="17"/>
        </w:rPr>
        <w:t xml:space="preserve">, </w:t>
      </w:r>
      <w:proofErr w:type="spellStart"/>
      <w:r w:rsidRPr="00E32CCC">
        <w:rPr>
          <w:rFonts w:ascii="Cambria" w:hAnsi="Cambria"/>
          <w:sz w:val="17"/>
          <w:szCs w:val="17"/>
        </w:rPr>
        <w:t>odtlačok</w:t>
      </w:r>
      <w:proofErr w:type="spellEnd"/>
      <w:r w:rsidRPr="00E32CCC">
        <w:rPr>
          <w:rFonts w:ascii="Cambria" w:hAnsi="Cambria"/>
          <w:sz w:val="17"/>
          <w:szCs w:val="17"/>
        </w:rPr>
        <w:t xml:space="preserve"> </w:t>
      </w:r>
      <w:proofErr w:type="spellStart"/>
      <w:r w:rsidRPr="00E32CCC">
        <w:rPr>
          <w:rFonts w:ascii="Cambria" w:hAnsi="Cambria"/>
          <w:sz w:val="17"/>
          <w:szCs w:val="17"/>
        </w:rPr>
        <w:t>pečiatk</w:t>
      </w:r>
      <w:proofErr w:type="spellEnd"/>
    </w:p>
    <w:bookmarkEnd w:id="2"/>
    <w:p w14:paraId="61187B71" w14:textId="6B82F46D" w:rsidR="00605429" w:rsidRPr="007A5240" w:rsidRDefault="00605429" w:rsidP="007A5240">
      <w:pPr>
        <w:rPr>
          <w:rFonts w:ascii="Cambria" w:hAnsi="Cambria" w:cs="Calibri"/>
          <w:sz w:val="22"/>
          <w:szCs w:val="22"/>
        </w:rPr>
      </w:pPr>
    </w:p>
    <w:sectPr w:rsidR="00605429" w:rsidRPr="007A5240" w:rsidSect="007A5240">
      <w:headerReference w:type="default" r:id="rId17"/>
      <w:footerReference w:type="default" r:id="rId18"/>
      <w:headerReference w:type="first" r:id="rId19"/>
      <w:footerReference w:type="first" r:id="rId20"/>
      <w:pgSz w:w="11906" w:h="16838"/>
      <w:pgMar w:top="993"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576D" w14:textId="77777777" w:rsidR="00361658" w:rsidRDefault="00361658">
      <w:r>
        <w:separator/>
      </w:r>
    </w:p>
    <w:p w14:paraId="11F7B7A3" w14:textId="77777777" w:rsidR="00361658" w:rsidRDefault="00361658"/>
  </w:endnote>
  <w:endnote w:type="continuationSeparator" w:id="0">
    <w:p w14:paraId="7FCFD48C" w14:textId="77777777" w:rsidR="00361658" w:rsidRDefault="00361658">
      <w:r>
        <w:continuationSeparator/>
      </w:r>
    </w:p>
    <w:p w14:paraId="631A0953" w14:textId="77777777" w:rsidR="00361658" w:rsidRDefault="00361658"/>
  </w:endnote>
  <w:endnote w:type="continuationNotice" w:id="1">
    <w:p w14:paraId="772B4B74" w14:textId="77777777" w:rsidR="00361658" w:rsidRDefault="00361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w:altName w:val="Palatino Linotype"/>
    <w:panose1 w:val="02040503050406030204"/>
    <w:charset w:val="EE"/>
    <w:family w:val="roman"/>
    <w:pitch w:val="variable"/>
    <w:sig w:usb0="E00006FF" w:usb1="420024FF" w:usb2="02000000" w:usb3="00000000" w:csb0="0000019F" w:csb1="00000000"/>
  </w:font>
  <w:font w:name="Gungsuh">
    <w:altName w:val="Arial Unicode MS"/>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D" w14:textId="2CA99B1D" w:rsidR="00E023B5" w:rsidRDefault="00E023B5" w:rsidP="003C69B8">
    <w:pPr>
      <w:pStyle w:val="Pta"/>
      <w:tabs>
        <w:tab w:val="clear" w:pos="9406"/>
        <w:tab w:val="left" w:pos="8640"/>
      </w:tabs>
    </w:pPr>
    <w:r>
      <w:rPr>
        <w:noProof/>
        <w:color w:val="000000"/>
        <w:sz w:val="27"/>
        <w:szCs w:val="27"/>
        <w:lang w:val="sk-SK" w:eastAsia="sk-SK"/>
      </w:rPr>
      <w:t xml:space="preserve">                                   </w:t>
    </w:r>
    <w:r>
      <w:rPr>
        <w:noProof/>
        <w:color w:val="000000"/>
        <w:sz w:val="27"/>
        <w:szCs w:val="27"/>
        <w:lang w:val="sk-SK" w:eastAsia="sk-SK"/>
      </w:rPr>
      <w:drawing>
        <wp:inline distT="0" distB="0" distL="114300" distR="114300" wp14:anchorId="44712ED4" wp14:editId="451E44D2">
          <wp:extent cx="1663065" cy="82867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465" cy="837345"/>
                  </a:xfrm>
                  <a:prstGeom prst="rect">
                    <a:avLst/>
                  </a:prstGeom>
                  <a:ln/>
                </pic:spPr>
              </pic:pic>
            </a:graphicData>
          </a:graphic>
        </wp:inline>
      </w:drawing>
    </w:r>
    <w:hyperlink r:id="rId2">
      <w:r>
        <w:rPr>
          <w:noProof/>
          <w:color w:val="000000"/>
          <w:sz w:val="27"/>
          <w:szCs w:val="27"/>
          <w:lang w:val="sk-SK" w:eastAsia="sk-SK"/>
        </w:rPr>
        <w:drawing>
          <wp:inline distT="0" distB="0" distL="114300" distR="114300" wp14:anchorId="354302E8" wp14:editId="66D35738">
            <wp:extent cx="1028700" cy="923925"/>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028700" cy="923925"/>
                    </a:xfrm>
                    <a:prstGeom prst="rect">
                      <a:avLst/>
                    </a:prstGeom>
                    <a:ln/>
                  </pic:spPr>
                </pic:pic>
              </a:graphicData>
            </a:graphic>
          </wp:inline>
        </w:drawing>
      </w:r>
    </w:hyperlink>
    <w:r w:rsidR="003C69B8">
      <w:rPr>
        <w:noProof/>
        <w:color w:val="000000"/>
        <w:sz w:val="27"/>
        <w:szCs w:val="27"/>
        <w:lang w:val="sk-SK" w:eastAsia="sk-SK"/>
      </w:rPr>
      <w:tab/>
    </w:r>
  </w:p>
  <w:p w14:paraId="6CF43C11" w14:textId="77777777" w:rsidR="00E023B5" w:rsidRDefault="00E023B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4073FDB7" w:rsidR="006D04C5" w:rsidRDefault="006D04C5">
        <w:pPr>
          <w:pStyle w:val="Pta"/>
          <w:jc w:val="right"/>
        </w:pPr>
        <w:r>
          <w:fldChar w:fldCharType="begin"/>
        </w:r>
        <w:r>
          <w:instrText xml:space="preserve"> PAGE   \* MERGEFORMAT </w:instrText>
        </w:r>
        <w:r>
          <w:fldChar w:fldCharType="separate"/>
        </w:r>
        <w:r w:rsidR="003C69B8">
          <w:rPr>
            <w:noProof/>
          </w:rPr>
          <w:t>6</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6FCC" w14:textId="77777777" w:rsidR="00361658" w:rsidRDefault="00361658">
      <w:r>
        <w:separator/>
      </w:r>
    </w:p>
    <w:p w14:paraId="38D1D44E" w14:textId="77777777" w:rsidR="00361658" w:rsidRDefault="00361658"/>
  </w:footnote>
  <w:footnote w:type="continuationSeparator" w:id="0">
    <w:p w14:paraId="472DC381" w14:textId="77777777" w:rsidR="00361658" w:rsidRDefault="00361658">
      <w:r>
        <w:continuationSeparator/>
      </w:r>
    </w:p>
    <w:p w14:paraId="41B21823" w14:textId="77777777" w:rsidR="00361658" w:rsidRDefault="00361658"/>
  </w:footnote>
  <w:footnote w:type="continuationNotice" w:id="1">
    <w:p w14:paraId="15C6AC4F" w14:textId="77777777" w:rsidR="00361658" w:rsidRDefault="00361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E8BA" w14:textId="77777777" w:rsidR="00FE732F" w:rsidRPr="00EE5336" w:rsidRDefault="00FE732F" w:rsidP="00FE732F">
    <w:pPr>
      <w:jc w:val="center"/>
      <w:rPr>
        <w:rFonts w:ascii="Cambria Math" w:hAnsi="Cambria Math"/>
        <w:b/>
      </w:rPr>
    </w:pPr>
    <w:bookmarkStart w:id="1" w:name="_Hlk31190084"/>
    <w:r w:rsidRPr="00EE5336">
      <w:rPr>
        <w:rFonts w:ascii="Cambria Math" w:hAnsi="Cambria Math"/>
        <w:b/>
        <w:noProof/>
        <w:lang w:val="sk-SK" w:eastAsia="sk-SK"/>
      </w:rPr>
      <w:drawing>
        <wp:inline distT="0" distB="0" distL="0" distR="0" wp14:anchorId="7947AD57" wp14:editId="4DD1CA61">
          <wp:extent cx="1371600" cy="838200"/>
          <wp:effectExtent l="0" t="0" r="0" b="0"/>
          <wp:docPr id="1" name="Obrázok 1" descr="logo mas sekčov top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mas sekčov topľ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p w14:paraId="2222D31B" w14:textId="77777777" w:rsidR="00FE732F" w:rsidRDefault="00FE732F" w:rsidP="00FE732F">
    <w:pPr>
      <w:jc w:val="center"/>
      <w:rPr>
        <w:rFonts w:ascii="Cambria Math" w:hAnsi="Cambria Math"/>
        <w:b/>
      </w:rPr>
    </w:pPr>
  </w:p>
  <w:p w14:paraId="2D097ABE" w14:textId="7573E513" w:rsidR="00FE732F" w:rsidRPr="00FE732F" w:rsidRDefault="00E023B5" w:rsidP="00E023B5">
    <w:pPr>
      <w:tabs>
        <w:tab w:val="center" w:pos="5315"/>
      </w:tabs>
      <w:rPr>
        <w:rFonts w:ascii="Cambria Math" w:hAnsi="Cambria Math"/>
        <w:b/>
      </w:rPr>
    </w:pPr>
    <w:r>
      <w:rPr>
        <w:rFonts w:ascii="Cambria Math" w:hAnsi="Cambria Math"/>
        <w:b/>
      </w:rPr>
      <w:tab/>
    </w:r>
    <w:r w:rsidR="00FE732F" w:rsidRPr="00FE732F">
      <w:rPr>
        <w:rFonts w:ascii="Cambria Math" w:hAnsi="Cambria Math"/>
        <w:b/>
      </w:rPr>
      <w:t xml:space="preserve">SEKČOV-TOPĽA, </w:t>
    </w:r>
    <w:proofErr w:type="spellStart"/>
    <w:r w:rsidR="00FE732F" w:rsidRPr="00FE732F">
      <w:rPr>
        <w:rFonts w:ascii="Cambria Math" w:hAnsi="Cambria Math"/>
        <w:b/>
      </w:rPr>
      <w:t>o.z</w:t>
    </w:r>
    <w:proofErr w:type="spellEnd"/>
    <w:r w:rsidR="00FE732F" w:rsidRPr="00FE732F">
      <w:rPr>
        <w:rFonts w:ascii="Cambria Math" w:hAnsi="Cambria Math"/>
        <w:b/>
      </w:rPr>
      <w:t xml:space="preserve">., </w:t>
    </w:r>
    <w:proofErr w:type="spellStart"/>
    <w:r w:rsidR="00FE732F" w:rsidRPr="00FE732F">
      <w:rPr>
        <w:rFonts w:ascii="Cambria Math" w:hAnsi="Cambria Math"/>
        <w:b/>
      </w:rPr>
      <w:t>Hlavná</w:t>
    </w:r>
    <w:proofErr w:type="spellEnd"/>
    <w:r w:rsidR="00FE732F" w:rsidRPr="00FE732F">
      <w:rPr>
        <w:rFonts w:ascii="Cambria Math" w:hAnsi="Cambria Math"/>
        <w:b/>
      </w:rPr>
      <w:t xml:space="preserve"> 154/30, 086 41 </w:t>
    </w:r>
    <w:proofErr w:type="spellStart"/>
    <w:r w:rsidR="00FE732F" w:rsidRPr="00FE732F">
      <w:rPr>
        <w:rFonts w:ascii="Cambria Math" w:hAnsi="Cambria Math"/>
        <w:b/>
      </w:rPr>
      <w:t>Raslavice</w:t>
    </w:r>
    <w:proofErr w:type="spellEnd"/>
  </w:p>
  <w:p w14:paraId="5FB68CE2" w14:textId="1CB206C0" w:rsidR="00FE732F" w:rsidRPr="00FE732F" w:rsidRDefault="00361658" w:rsidP="00FE732F">
    <w:pPr>
      <w:pBdr>
        <w:bottom w:val="single" w:sz="6" w:space="1" w:color="auto"/>
      </w:pBdr>
      <w:jc w:val="center"/>
      <w:rPr>
        <w:rFonts w:ascii="Cambria Math" w:hAnsi="Cambria Math"/>
        <w:b/>
      </w:rPr>
    </w:pPr>
    <w:hyperlink r:id="rId2" w:history="1">
      <w:r w:rsidR="00453811" w:rsidRPr="002334A1">
        <w:rPr>
          <w:rStyle w:val="Hypertextovprepojenie"/>
          <w:rFonts w:ascii="Cambria Math" w:hAnsi="Cambria Math"/>
          <w:b/>
        </w:rPr>
        <w:t>kancelaria@massekcovtopla.sk</w:t>
      </w:r>
    </w:hyperlink>
    <w:r w:rsidR="00FE732F" w:rsidRPr="00FE732F">
      <w:rPr>
        <w:rFonts w:ascii="Cambria Math" w:hAnsi="Cambria Math"/>
        <w:b/>
      </w:rPr>
      <w:t>, 0940 621 399</w:t>
    </w:r>
  </w:p>
  <w:bookmarkEnd w:id="1"/>
  <w:p w14:paraId="671D0A23" w14:textId="77777777" w:rsidR="007A5240" w:rsidRDefault="007A5240" w:rsidP="009A7AEA">
    <w:pPr>
      <w:pStyle w:val="Default"/>
      <w:tabs>
        <w:tab w:val="left" w:pos="3030"/>
        <w:tab w:val="right" w:pos="10631"/>
      </w:tabs>
      <w:ind w:firstLine="720"/>
      <w:jc w:val="center"/>
      <w:rPr>
        <w:b/>
        <w:color w:val="002060"/>
        <w:sz w:val="14"/>
        <w:szCs w:val="14"/>
        <w:lang w:val="sk-SK"/>
      </w:rPr>
    </w:pPr>
  </w:p>
  <w:p w14:paraId="601ADCF2" w14:textId="77777777" w:rsidR="007A5240" w:rsidRDefault="007A5240" w:rsidP="009A7AEA">
    <w:pPr>
      <w:pStyle w:val="Default"/>
      <w:tabs>
        <w:tab w:val="left" w:pos="3030"/>
        <w:tab w:val="right" w:pos="10631"/>
      </w:tabs>
      <w:ind w:firstLine="720"/>
      <w:jc w:val="center"/>
      <w:rPr>
        <w:b/>
        <w:color w:val="002060"/>
        <w:sz w:val="14"/>
        <w:szCs w:val="14"/>
        <w:lang w:val="sk-SK"/>
      </w:rPr>
    </w:pPr>
  </w:p>
  <w:p w14:paraId="019B0FE7" w14:textId="77777777" w:rsidR="007A5240" w:rsidRPr="00B9329E" w:rsidRDefault="007A5240" w:rsidP="009A7AEA">
    <w:pPr>
      <w:pStyle w:val="Default"/>
      <w:tabs>
        <w:tab w:val="left" w:pos="3030"/>
        <w:tab w:val="right" w:pos="10631"/>
      </w:tabs>
      <w:ind w:firstLine="720"/>
      <w:jc w:val="center"/>
      <w:rPr>
        <w:b/>
        <w:color w:val="002060"/>
        <w:sz w:val="14"/>
        <w:szCs w:val="14"/>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6248" w14:textId="77777777" w:rsidR="0058057D" w:rsidRPr="00EE5336" w:rsidRDefault="0058057D" w:rsidP="0058057D">
    <w:pPr>
      <w:jc w:val="center"/>
      <w:rPr>
        <w:rFonts w:ascii="Cambria Math" w:hAnsi="Cambria Math"/>
        <w:b/>
      </w:rPr>
    </w:pPr>
    <w:r w:rsidRPr="00EE5336">
      <w:rPr>
        <w:rFonts w:ascii="Cambria Math" w:hAnsi="Cambria Math"/>
        <w:b/>
        <w:noProof/>
        <w:lang w:val="sk-SK" w:eastAsia="sk-SK"/>
      </w:rPr>
      <w:drawing>
        <wp:inline distT="0" distB="0" distL="0" distR="0" wp14:anchorId="373D752C" wp14:editId="4BC4F213">
          <wp:extent cx="1371600" cy="838200"/>
          <wp:effectExtent l="0" t="0" r="0" b="0"/>
          <wp:docPr id="4" name="Obrázok 4" descr="logo mas sekčov top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mas sekčov topľ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p w14:paraId="40104869" w14:textId="77777777" w:rsidR="0058057D" w:rsidRDefault="0058057D" w:rsidP="0058057D">
    <w:pPr>
      <w:jc w:val="center"/>
      <w:rPr>
        <w:rFonts w:ascii="Cambria Math" w:hAnsi="Cambria Math"/>
        <w:b/>
      </w:rPr>
    </w:pPr>
  </w:p>
  <w:p w14:paraId="4BB6BF55" w14:textId="77777777" w:rsidR="0058057D" w:rsidRPr="00FE732F" w:rsidRDefault="0058057D" w:rsidP="0058057D">
    <w:pPr>
      <w:tabs>
        <w:tab w:val="center" w:pos="5315"/>
      </w:tabs>
      <w:rPr>
        <w:rFonts w:ascii="Cambria Math" w:hAnsi="Cambria Math"/>
        <w:b/>
      </w:rPr>
    </w:pPr>
    <w:r>
      <w:rPr>
        <w:rFonts w:ascii="Cambria Math" w:hAnsi="Cambria Math"/>
        <w:b/>
      </w:rPr>
      <w:tab/>
    </w:r>
    <w:r w:rsidRPr="00FE732F">
      <w:rPr>
        <w:rFonts w:ascii="Cambria Math" w:hAnsi="Cambria Math"/>
        <w:b/>
      </w:rPr>
      <w:t xml:space="preserve">SEKČOV-TOPĽA, </w:t>
    </w:r>
    <w:proofErr w:type="spellStart"/>
    <w:r w:rsidRPr="00FE732F">
      <w:rPr>
        <w:rFonts w:ascii="Cambria Math" w:hAnsi="Cambria Math"/>
        <w:b/>
      </w:rPr>
      <w:t>o.z</w:t>
    </w:r>
    <w:proofErr w:type="spellEnd"/>
    <w:r w:rsidRPr="00FE732F">
      <w:rPr>
        <w:rFonts w:ascii="Cambria Math" w:hAnsi="Cambria Math"/>
        <w:b/>
      </w:rPr>
      <w:t xml:space="preserve">., </w:t>
    </w:r>
    <w:proofErr w:type="spellStart"/>
    <w:r w:rsidRPr="00FE732F">
      <w:rPr>
        <w:rFonts w:ascii="Cambria Math" w:hAnsi="Cambria Math"/>
        <w:b/>
      </w:rPr>
      <w:t>Hlavná</w:t>
    </w:r>
    <w:proofErr w:type="spellEnd"/>
    <w:r w:rsidRPr="00FE732F">
      <w:rPr>
        <w:rFonts w:ascii="Cambria Math" w:hAnsi="Cambria Math"/>
        <w:b/>
      </w:rPr>
      <w:t xml:space="preserve"> 154/30, 086 41 </w:t>
    </w:r>
    <w:proofErr w:type="spellStart"/>
    <w:r w:rsidRPr="00FE732F">
      <w:rPr>
        <w:rFonts w:ascii="Cambria Math" w:hAnsi="Cambria Math"/>
        <w:b/>
      </w:rPr>
      <w:t>Raslavice</w:t>
    </w:r>
    <w:proofErr w:type="spellEnd"/>
  </w:p>
  <w:p w14:paraId="38D471AA" w14:textId="5D879B9E" w:rsidR="007A5240" w:rsidRPr="0058057D" w:rsidRDefault="00361658" w:rsidP="0058057D">
    <w:pPr>
      <w:pBdr>
        <w:bottom w:val="single" w:sz="6" w:space="1" w:color="auto"/>
      </w:pBdr>
      <w:jc w:val="center"/>
      <w:rPr>
        <w:rFonts w:ascii="Cambria Math" w:hAnsi="Cambria Math"/>
        <w:b/>
      </w:rPr>
    </w:pPr>
    <w:hyperlink r:id="rId2" w:history="1">
      <w:r w:rsidR="0058057D" w:rsidRPr="002334A1">
        <w:rPr>
          <w:rStyle w:val="Hypertextovprepojenie"/>
          <w:rFonts w:ascii="Cambria Math" w:hAnsi="Cambria Math"/>
          <w:b/>
        </w:rPr>
        <w:t>kancelaria@massekcovtopla.sk</w:t>
      </w:r>
    </w:hyperlink>
    <w:r w:rsidR="0058057D" w:rsidRPr="00FE732F">
      <w:rPr>
        <w:rFonts w:ascii="Cambria Math" w:hAnsi="Cambria Math"/>
        <w:b/>
      </w:rPr>
      <w:t>, 0940 621 399</w:t>
    </w:r>
  </w:p>
  <w:p w14:paraId="49194CD1" w14:textId="77777777" w:rsidR="007A5240" w:rsidRPr="00B9329E" w:rsidRDefault="007A5240" w:rsidP="009A7AEA">
    <w:pPr>
      <w:pStyle w:val="Default"/>
      <w:tabs>
        <w:tab w:val="left" w:pos="3030"/>
        <w:tab w:val="right" w:pos="10631"/>
      </w:tabs>
      <w:ind w:firstLine="720"/>
      <w:jc w:val="center"/>
      <w:rPr>
        <w:b/>
        <w:color w:val="002060"/>
        <w:sz w:val="14"/>
        <w:szCs w:val="14"/>
        <w:lang w:val="sk-S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375EC0" w:rsidRDefault="00375EC0" w:rsidP="00375EC0">
    <w:pPr>
      <w:pStyle w:val="Hlavik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164258D2"/>
    <w:lvl w:ilvl="0" w:tplc="6404865C">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AA5CA0"/>
    <w:multiLevelType w:val="hybridMultilevel"/>
    <w:tmpl w:val="1D246934"/>
    <w:lvl w:ilvl="0" w:tplc="C6844CF8">
      <w:start w:val="8001"/>
      <w:numFmt w:val="bullet"/>
      <w:lvlText w:val="-"/>
      <w:lvlJc w:val="left"/>
      <w:pPr>
        <w:ind w:left="1800" w:hanging="360"/>
      </w:pPr>
      <w:rPr>
        <w:rFonts w:ascii="Cambria Math" w:eastAsia="Times New Roman" w:hAnsi="Cambria Math" w:cstheme="minorHAnsi"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DF46C2B"/>
    <w:multiLevelType w:val="hybridMultilevel"/>
    <w:tmpl w:val="238E1F28"/>
    <w:lvl w:ilvl="0" w:tplc="DFEC0CFC">
      <w:start w:val="2"/>
      <w:numFmt w:val="decimal"/>
      <w:lvlText w:val="%1."/>
      <w:lvlJc w:val="left"/>
    </w:lvl>
    <w:lvl w:ilvl="1" w:tplc="90A6B79E">
      <w:start w:val="1"/>
      <w:numFmt w:val="bullet"/>
      <w:lvlText w:val=""/>
      <w:lvlJc w:val="left"/>
    </w:lvl>
    <w:lvl w:ilvl="2" w:tplc="D6E23694">
      <w:start w:val="1"/>
      <w:numFmt w:val="bullet"/>
      <w:lvlText w:val=""/>
      <w:lvlJc w:val="left"/>
    </w:lvl>
    <w:lvl w:ilvl="3" w:tplc="3ADEBC22">
      <w:start w:val="1"/>
      <w:numFmt w:val="bullet"/>
      <w:lvlText w:val=""/>
      <w:lvlJc w:val="left"/>
    </w:lvl>
    <w:lvl w:ilvl="4" w:tplc="1BBAF192">
      <w:start w:val="1"/>
      <w:numFmt w:val="bullet"/>
      <w:lvlText w:val=""/>
      <w:lvlJc w:val="left"/>
    </w:lvl>
    <w:lvl w:ilvl="5" w:tplc="F3024438">
      <w:start w:val="1"/>
      <w:numFmt w:val="bullet"/>
      <w:lvlText w:val=""/>
      <w:lvlJc w:val="left"/>
    </w:lvl>
    <w:lvl w:ilvl="6" w:tplc="6FFA6C90">
      <w:start w:val="1"/>
      <w:numFmt w:val="bullet"/>
      <w:lvlText w:val=""/>
      <w:lvlJc w:val="left"/>
    </w:lvl>
    <w:lvl w:ilvl="7" w:tplc="3BE2C3F4">
      <w:start w:val="1"/>
      <w:numFmt w:val="bullet"/>
      <w:lvlText w:val=""/>
      <w:lvlJc w:val="left"/>
    </w:lvl>
    <w:lvl w:ilvl="8" w:tplc="1FB83370">
      <w:start w:val="1"/>
      <w:numFmt w:val="bullet"/>
      <w:lvlText w:val=""/>
      <w:lvlJc w:val="left"/>
    </w:lvl>
  </w:abstractNum>
  <w:abstractNum w:abstractNumId="4" w15:restartNumberingAfterBreak="0">
    <w:nsid w:val="0FFE4818"/>
    <w:multiLevelType w:val="hybridMultilevel"/>
    <w:tmpl w:val="F5AA1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F1E7146"/>
    <w:multiLevelType w:val="hybridMultilevel"/>
    <w:tmpl w:val="B24CBB5A"/>
    <w:lvl w:ilvl="0" w:tplc="88047956">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9C4A9F"/>
    <w:multiLevelType w:val="hybridMultilevel"/>
    <w:tmpl w:val="EC60A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EF5E5C"/>
    <w:multiLevelType w:val="hybridMultilevel"/>
    <w:tmpl w:val="92EA9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835F4"/>
    <w:multiLevelType w:val="multilevel"/>
    <w:tmpl w:val="301C3202"/>
    <w:lvl w:ilvl="0">
      <w:start w:val="1"/>
      <w:numFmt w:val="decimal"/>
      <w:lvlText w:val="%1."/>
      <w:lvlJc w:val="left"/>
      <w:pPr>
        <w:ind w:left="720" w:hanging="360"/>
      </w:pPr>
      <w:rPr>
        <w:b/>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767B78"/>
    <w:multiLevelType w:val="multilevel"/>
    <w:tmpl w:val="394E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16032"/>
    <w:multiLevelType w:val="multilevel"/>
    <w:tmpl w:val="394E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D33AF"/>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73D2C13"/>
    <w:multiLevelType w:val="hybridMultilevel"/>
    <w:tmpl w:val="2B06FAAC"/>
    <w:lvl w:ilvl="0" w:tplc="531CBB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9E4731A"/>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4369A"/>
    <w:multiLevelType w:val="hybridMultilevel"/>
    <w:tmpl w:val="C05E53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013834"/>
    <w:multiLevelType w:val="hybridMultilevel"/>
    <w:tmpl w:val="625558EC"/>
    <w:lvl w:ilvl="0" w:tplc="D97292AE">
      <w:start w:val="1"/>
      <w:numFmt w:val="decimal"/>
      <w:lvlText w:val="%1."/>
      <w:lvlJc w:val="left"/>
    </w:lvl>
    <w:lvl w:ilvl="1" w:tplc="8528C0E0">
      <w:start w:val="1"/>
      <w:numFmt w:val="bullet"/>
      <w:lvlText w:val=""/>
      <w:lvlJc w:val="left"/>
    </w:lvl>
    <w:lvl w:ilvl="2" w:tplc="E1FE8806">
      <w:start w:val="1"/>
      <w:numFmt w:val="bullet"/>
      <w:lvlText w:val=""/>
      <w:lvlJc w:val="left"/>
    </w:lvl>
    <w:lvl w:ilvl="3" w:tplc="BD98E1BE">
      <w:start w:val="1"/>
      <w:numFmt w:val="bullet"/>
      <w:lvlText w:val=""/>
      <w:lvlJc w:val="left"/>
    </w:lvl>
    <w:lvl w:ilvl="4" w:tplc="D59073F4">
      <w:start w:val="1"/>
      <w:numFmt w:val="bullet"/>
      <w:lvlText w:val=""/>
      <w:lvlJc w:val="left"/>
    </w:lvl>
    <w:lvl w:ilvl="5" w:tplc="C354E04E">
      <w:start w:val="1"/>
      <w:numFmt w:val="bullet"/>
      <w:lvlText w:val=""/>
      <w:lvlJc w:val="left"/>
    </w:lvl>
    <w:lvl w:ilvl="6" w:tplc="B1824EB2">
      <w:start w:val="1"/>
      <w:numFmt w:val="bullet"/>
      <w:lvlText w:val=""/>
      <w:lvlJc w:val="left"/>
    </w:lvl>
    <w:lvl w:ilvl="7" w:tplc="62249E24">
      <w:start w:val="1"/>
      <w:numFmt w:val="bullet"/>
      <w:lvlText w:val=""/>
      <w:lvlJc w:val="left"/>
    </w:lvl>
    <w:lvl w:ilvl="8" w:tplc="4E50CCB6">
      <w:start w:val="1"/>
      <w:numFmt w:val="bullet"/>
      <w:lvlText w:val=""/>
      <w:lvlJc w:val="left"/>
    </w:lvl>
  </w:abstractNum>
  <w:abstractNum w:abstractNumId="19" w15:restartNumberingAfterBreak="0">
    <w:nsid w:val="5A692FC9"/>
    <w:multiLevelType w:val="hybridMultilevel"/>
    <w:tmpl w:val="4AAAB7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51A62"/>
    <w:multiLevelType w:val="hybridMultilevel"/>
    <w:tmpl w:val="ABCE89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79917306"/>
    <w:multiLevelType w:val="hybridMultilevel"/>
    <w:tmpl w:val="1850F9B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5"/>
  </w:num>
  <w:num w:numId="4">
    <w:abstractNumId w:val="20"/>
  </w:num>
  <w:num w:numId="5">
    <w:abstractNumId w:val="2"/>
  </w:num>
  <w:num w:numId="6">
    <w:abstractNumId w:val="22"/>
  </w:num>
  <w:num w:numId="7">
    <w:abstractNumId w:val="16"/>
  </w:num>
  <w:num w:numId="8">
    <w:abstractNumId w:val="15"/>
  </w:num>
  <w:num w:numId="9">
    <w:abstractNumId w:val="23"/>
  </w:num>
  <w:num w:numId="10">
    <w:abstractNumId w:val="1"/>
  </w:num>
  <w:num w:numId="11">
    <w:abstractNumId w:val="11"/>
  </w:num>
  <w:num w:numId="12">
    <w:abstractNumId w:val="10"/>
  </w:num>
  <w:num w:numId="13">
    <w:abstractNumId w:val="17"/>
  </w:num>
  <w:num w:numId="14">
    <w:abstractNumId w:val="9"/>
  </w:num>
  <w:num w:numId="15">
    <w:abstractNumId w:val="0"/>
  </w:num>
  <w:num w:numId="16">
    <w:abstractNumId w:val="18"/>
  </w:num>
  <w:num w:numId="17">
    <w:abstractNumId w:val="3"/>
  </w:num>
  <w:num w:numId="18">
    <w:abstractNumId w:val="6"/>
  </w:num>
  <w:num w:numId="19">
    <w:abstractNumId w:val="24"/>
  </w:num>
  <w:num w:numId="20">
    <w:abstractNumId w:val="12"/>
  </w:num>
  <w:num w:numId="21">
    <w:abstractNumId w:val="4"/>
  </w:num>
  <w:num w:numId="22">
    <w:abstractNumId w:val="7"/>
  </w:num>
  <w:num w:numId="23">
    <w:abstractNumId w:val="19"/>
  </w:num>
  <w:num w:numId="24">
    <w:abstractNumId w:val="8"/>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D67"/>
    <w:rsid w:val="00005222"/>
    <w:rsid w:val="00005B9D"/>
    <w:rsid w:val="00006133"/>
    <w:rsid w:val="000068AD"/>
    <w:rsid w:val="00007D0F"/>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52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4A74"/>
    <w:rsid w:val="000951C2"/>
    <w:rsid w:val="00095956"/>
    <w:rsid w:val="00095ACB"/>
    <w:rsid w:val="00095FE3"/>
    <w:rsid w:val="000963C2"/>
    <w:rsid w:val="00096619"/>
    <w:rsid w:val="00096C83"/>
    <w:rsid w:val="00097E77"/>
    <w:rsid w:val="000A25AE"/>
    <w:rsid w:val="000A3642"/>
    <w:rsid w:val="000A36BA"/>
    <w:rsid w:val="000A532C"/>
    <w:rsid w:val="000A54D6"/>
    <w:rsid w:val="000A6689"/>
    <w:rsid w:val="000B024D"/>
    <w:rsid w:val="000B20F3"/>
    <w:rsid w:val="000B3B8B"/>
    <w:rsid w:val="000B4828"/>
    <w:rsid w:val="000B74DE"/>
    <w:rsid w:val="000B7751"/>
    <w:rsid w:val="000C07D2"/>
    <w:rsid w:val="000C1287"/>
    <w:rsid w:val="000D0CA3"/>
    <w:rsid w:val="000D0E2B"/>
    <w:rsid w:val="000D1515"/>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151"/>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09DF"/>
    <w:rsid w:val="00161F6E"/>
    <w:rsid w:val="00162C73"/>
    <w:rsid w:val="001639B7"/>
    <w:rsid w:val="00165932"/>
    <w:rsid w:val="00166C7E"/>
    <w:rsid w:val="0017198C"/>
    <w:rsid w:val="00172322"/>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4EB"/>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05F"/>
    <w:rsid w:val="001C5C1C"/>
    <w:rsid w:val="001C5E16"/>
    <w:rsid w:val="001C7422"/>
    <w:rsid w:val="001D01EF"/>
    <w:rsid w:val="001D0E73"/>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F1E"/>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5BF7"/>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95959"/>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4DE5"/>
    <w:rsid w:val="002E71B4"/>
    <w:rsid w:val="002F0B20"/>
    <w:rsid w:val="002F36D3"/>
    <w:rsid w:val="002F60D7"/>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112"/>
    <w:rsid w:val="003238F2"/>
    <w:rsid w:val="0032460C"/>
    <w:rsid w:val="003268E2"/>
    <w:rsid w:val="00326C07"/>
    <w:rsid w:val="00326EE4"/>
    <w:rsid w:val="00326F75"/>
    <w:rsid w:val="00327E2A"/>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1658"/>
    <w:rsid w:val="00362BC5"/>
    <w:rsid w:val="00363B44"/>
    <w:rsid w:val="00363C6B"/>
    <w:rsid w:val="00364335"/>
    <w:rsid w:val="00365635"/>
    <w:rsid w:val="0037192E"/>
    <w:rsid w:val="00371F91"/>
    <w:rsid w:val="00373566"/>
    <w:rsid w:val="00373689"/>
    <w:rsid w:val="003744A7"/>
    <w:rsid w:val="00375271"/>
    <w:rsid w:val="00375EC0"/>
    <w:rsid w:val="00376FE4"/>
    <w:rsid w:val="00377A48"/>
    <w:rsid w:val="00377C58"/>
    <w:rsid w:val="00380F6B"/>
    <w:rsid w:val="003828EB"/>
    <w:rsid w:val="00382E9C"/>
    <w:rsid w:val="0038312C"/>
    <w:rsid w:val="003852D5"/>
    <w:rsid w:val="00387C71"/>
    <w:rsid w:val="0039030A"/>
    <w:rsid w:val="003904A9"/>
    <w:rsid w:val="003925C6"/>
    <w:rsid w:val="00392F8B"/>
    <w:rsid w:val="00392FE4"/>
    <w:rsid w:val="00393C0E"/>
    <w:rsid w:val="00394BFA"/>
    <w:rsid w:val="00394C79"/>
    <w:rsid w:val="003952C6"/>
    <w:rsid w:val="003955C9"/>
    <w:rsid w:val="00395719"/>
    <w:rsid w:val="003977EF"/>
    <w:rsid w:val="003A0922"/>
    <w:rsid w:val="003A1398"/>
    <w:rsid w:val="003A383F"/>
    <w:rsid w:val="003A3975"/>
    <w:rsid w:val="003A5815"/>
    <w:rsid w:val="003A643C"/>
    <w:rsid w:val="003A6490"/>
    <w:rsid w:val="003A7A27"/>
    <w:rsid w:val="003B00BA"/>
    <w:rsid w:val="003B03DE"/>
    <w:rsid w:val="003B1BF1"/>
    <w:rsid w:val="003B23EF"/>
    <w:rsid w:val="003B2D94"/>
    <w:rsid w:val="003B55B6"/>
    <w:rsid w:val="003B5B2D"/>
    <w:rsid w:val="003B5E72"/>
    <w:rsid w:val="003B617C"/>
    <w:rsid w:val="003B68DD"/>
    <w:rsid w:val="003B7034"/>
    <w:rsid w:val="003C08C5"/>
    <w:rsid w:val="003C69B8"/>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811"/>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151"/>
    <w:rsid w:val="00476FCB"/>
    <w:rsid w:val="00477A78"/>
    <w:rsid w:val="0048103F"/>
    <w:rsid w:val="00482853"/>
    <w:rsid w:val="004842AD"/>
    <w:rsid w:val="00490045"/>
    <w:rsid w:val="0049010F"/>
    <w:rsid w:val="00491918"/>
    <w:rsid w:val="00492613"/>
    <w:rsid w:val="00492B5D"/>
    <w:rsid w:val="00492D48"/>
    <w:rsid w:val="00492E2A"/>
    <w:rsid w:val="0049377B"/>
    <w:rsid w:val="00495147"/>
    <w:rsid w:val="00495ED2"/>
    <w:rsid w:val="00496042"/>
    <w:rsid w:val="00496A5E"/>
    <w:rsid w:val="00496B11"/>
    <w:rsid w:val="00496CE1"/>
    <w:rsid w:val="00497B4B"/>
    <w:rsid w:val="004A00F2"/>
    <w:rsid w:val="004A1672"/>
    <w:rsid w:val="004A2406"/>
    <w:rsid w:val="004A3FD0"/>
    <w:rsid w:val="004A42EB"/>
    <w:rsid w:val="004A4710"/>
    <w:rsid w:val="004A4735"/>
    <w:rsid w:val="004A531E"/>
    <w:rsid w:val="004A5619"/>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15B1"/>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6A3C"/>
    <w:rsid w:val="00577C80"/>
    <w:rsid w:val="0058057D"/>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4581"/>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3DF7"/>
    <w:rsid w:val="005F6D45"/>
    <w:rsid w:val="005F7196"/>
    <w:rsid w:val="0060023E"/>
    <w:rsid w:val="0060073E"/>
    <w:rsid w:val="00600B2B"/>
    <w:rsid w:val="006052D6"/>
    <w:rsid w:val="00605429"/>
    <w:rsid w:val="006054BE"/>
    <w:rsid w:val="00606BC7"/>
    <w:rsid w:val="00606CA3"/>
    <w:rsid w:val="006076CC"/>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1BA"/>
    <w:rsid w:val="00621369"/>
    <w:rsid w:val="006226A7"/>
    <w:rsid w:val="006236B9"/>
    <w:rsid w:val="00624DC2"/>
    <w:rsid w:val="0062537D"/>
    <w:rsid w:val="00625B4A"/>
    <w:rsid w:val="00625ED2"/>
    <w:rsid w:val="00627571"/>
    <w:rsid w:val="00632391"/>
    <w:rsid w:val="006328F5"/>
    <w:rsid w:val="00632F97"/>
    <w:rsid w:val="00634883"/>
    <w:rsid w:val="0063561B"/>
    <w:rsid w:val="00636042"/>
    <w:rsid w:val="006372D6"/>
    <w:rsid w:val="00637723"/>
    <w:rsid w:val="006377F2"/>
    <w:rsid w:val="006378AF"/>
    <w:rsid w:val="00640314"/>
    <w:rsid w:val="00641DF3"/>
    <w:rsid w:val="00645AC7"/>
    <w:rsid w:val="00646A15"/>
    <w:rsid w:val="00646B81"/>
    <w:rsid w:val="00646CD0"/>
    <w:rsid w:val="006477A1"/>
    <w:rsid w:val="006501B2"/>
    <w:rsid w:val="00650238"/>
    <w:rsid w:val="006524EB"/>
    <w:rsid w:val="00655A59"/>
    <w:rsid w:val="00655B25"/>
    <w:rsid w:val="00655F19"/>
    <w:rsid w:val="006617D9"/>
    <w:rsid w:val="006620EF"/>
    <w:rsid w:val="00664341"/>
    <w:rsid w:val="00665BA7"/>
    <w:rsid w:val="006666A9"/>
    <w:rsid w:val="00667BC4"/>
    <w:rsid w:val="00670284"/>
    <w:rsid w:val="0067131B"/>
    <w:rsid w:val="0067160B"/>
    <w:rsid w:val="006738DD"/>
    <w:rsid w:val="00673B4A"/>
    <w:rsid w:val="00673B55"/>
    <w:rsid w:val="006815B5"/>
    <w:rsid w:val="0068253B"/>
    <w:rsid w:val="00682A2B"/>
    <w:rsid w:val="0068463D"/>
    <w:rsid w:val="00684B53"/>
    <w:rsid w:val="006851FE"/>
    <w:rsid w:val="006859B7"/>
    <w:rsid w:val="00685FA8"/>
    <w:rsid w:val="00686227"/>
    <w:rsid w:val="006915A4"/>
    <w:rsid w:val="00693ED9"/>
    <w:rsid w:val="006942FD"/>
    <w:rsid w:val="00694370"/>
    <w:rsid w:val="00695761"/>
    <w:rsid w:val="00696837"/>
    <w:rsid w:val="006973BB"/>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39E3"/>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0FE1"/>
    <w:rsid w:val="007516D8"/>
    <w:rsid w:val="00752302"/>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515F"/>
    <w:rsid w:val="007A5240"/>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7ECF"/>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4588"/>
    <w:rsid w:val="00875E04"/>
    <w:rsid w:val="00877EAB"/>
    <w:rsid w:val="00881CEC"/>
    <w:rsid w:val="00884B54"/>
    <w:rsid w:val="0088510C"/>
    <w:rsid w:val="008863D3"/>
    <w:rsid w:val="008867DA"/>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15BC"/>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A00"/>
    <w:rsid w:val="008C5EDC"/>
    <w:rsid w:val="008C6391"/>
    <w:rsid w:val="008D29A2"/>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1D3"/>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376F9"/>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594A"/>
    <w:rsid w:val="00987D74"/>
    <w:rsid w:val="00987EC0"/>
    <w:rsid w:val="00991839"/>
    <w:rsid w:val="00991F53"/>
    <w:rsid w:val="00993000"/>
    <w:rsid w:val="00994AE0"/>
    <w:rsid w:val="00994F51"/>
    <w:rsid w:val="00996039"/>
    <w:rsid w:val="009977DB"/>
    <w:rsid w:val="009A3815"/>
    <w:rsid w:val="009A3E15"/>
    <w:rsid w:val="009A49F6"/>
    <w:rsid w:val="009A5A6F"/>
    <w:rsid w:val="009A78C4"/>
    <w:rsid w:val="009A7FE5"/>
    <w:rsid w:val="009B024B"/>
    <w:rsid w:val="009B2057"/>
    <w:rsid w:val="009B4667"/>
    <w:rsid w:val="009B4EC8"/>
    <w:rsid w:val="009B539C"/>
    <w:rsid w:val="009B5594"/>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458D"/>
    <w:rsid w:val="009D5D63"/>
    <w:rsid w:val="009D60E0"/>
    <w:rsid w:val="009D6BA8"/>
    <w:rsid w:val="009D7ED9"/>
    <w:rsid w:val="009E0558"/>
    <w:rsid w:val="009E21D5"/>
    <w:rsid w:val="009E286C"/>
    <w:rsid w:val="009E3384"/>
    <w:rsid w:val="009E41A4"/>
    <w:rsid w:val="009E51B0"/>
    <w:rsid w:val="009E6366"/>
    <w:rsid w:val="009F06FF"/>
    <w:rsid w:val="009F0A63"/>
    <w:rsid w:val="009F0FCB"/>
    <w:rsid w:val="009F1435"/>
    <w:rsid w:val="009F22D5"/>
    <w:rsid w:val="009F2D66"/>
    <w:rsid w:val="009F392E"/>
    <w:rsid w:val="009F47E7"/>
    <w:rsid w:val="009F568A"/>
    <w:rsid w:val="009F56DE"/>
    <w:rsid w:val="009F6301"/>
    <w:rsid w:val="009F6AF9"/>
    <w:rsid w:val="009F773F"/>
    <w:rsid w:val="00A0121B"/>
    <w:rsid w:val="00A01BD9"/>
    <w:rsid w:val="00A02EFA"/>
    <w:rsid w:val="00A04747"/>
    <w:rsid w:val="00A0681B"/>
    <w:rsid w:val="00A06919"/>
    <w:rsid w:val="00A1011F"/>
    <w:rsid w:val="00A1259D"/>
    <w:rsid w:val="00A13732"/>
    <w:rsid w:val="00A13995"/>
    <w:rsid w:val="00A14045"/>
    <w:rsid w:val="00A159CE"/>
    <w:rsid w:val="00A20FCF"/>
    <w:rsid w:val="00A21405"/>
    <w:rsid w:val="00A24277"/>
    <w:rsid w:val="00A24F9B"/>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21B"/>
    <w:rsid w:val="00A515F1"/>
    <w:rsid w:val="00A51C2D"/>
    <w:rsid w:val="00A53694"/>
    <w:rsid w:val="00A53C70"/>
    <w:rsid w:val="00A54BFE"/>
    <w:rsid w:val="00A558C6"/>
    <w:rsid w:val="00A5728A"/>
    <w:rsid w:val="00A57670"/>
    <w:rsid w:val="00A628AB"/>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399"/>
    <w:rsid w:val="00AD0F1E"/>
    <w:rsid w:val="00AD2D55"/>
    <w:rsid w:val="00AD2FB8"/>
    <w:rsid w:val="00AD41A1"/>
    <w:rsid w:val="00AE0A6A"/>
    <w:rsid w:val="00AE0D5E"/>
    <w:rsid w:val="00AE1F07"/>
    <w:rsid w:val="00AE2C3C"/>
    <w:rsid w:val="00AE5FAD"/>
    <w:rsid w:val="00AF053B"/>
    <w:rsid w:val="00AF1A97"/>
    <w:rsid w:val="00AF241B"/>
    <w:rsid w:val="00AF3A53"/>
    <w:rsid w:val="00AF3E8D"/>
    <w:rsid w:val="00AF48AD"/>
    <w:rsid w:val="00AF64B9"/>
    <w:rsid w:val="00AF7EB9"/>
    <w:rsid w:val="00B01BF8"/>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A08"/>
    <w:rsid w:val="00B22CED"/>
    <w:rsid w:val="00B23672"/>
    <w:rsid w:val="00B238EE"/>
    <w:rsid w:val="00B24F87"/>
    <w:rsid w:val="00B25530"/>
    <w:rsid w:val="00B25F67"/>
    <w:rsid w:val="00B2642A"/>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265"/>
    <w:rsid w:val="00B4710E"/>
    <w:rsid w:val="00B506E0"/>
    <w:rsid w:val="00B50769"/>
    <w:rsid w:val="00B5110D"/>
    <w:rsid w:val="00B52B85"/>
    <w:rsid w:val="00B52CEE"/>
    <w:rsid w:val="00B54EA8"/>
    <w:rsid w:val="00B56763"/>
    <w:rsid w:val="00B57613"/>
    <w:rsid w:val="00B6080C"/>
    <w:rsid w:val="00B60C55"/>
    <w:rsid w:val="00B60E92"/>
    <w:rsid w:val="00B6159A"/>
    <w:rsid w:val="00B6501E"/>
    <w:rsid w:val="00B66AB1"/>
    <w:rsid w:val="00B670CC"/>
    <w:rsid w:val="00B67C24"/>
    <w:rsid w:val="00B707DD"/>
    <w:rsid w:val="00B7190A"/>
    <w:rsid w:val="00B72378"/>
    <w:rsid w:val="00B73E32"/>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7A4"/>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225D"/>
    <w:rsid w:val="00BD4A61"/>
    <w:rsid w:val="00BD603C"/>
    <w:rsid w:val="00BD60C0"/>
    <w:rsid w:val="00BE06B9"/>
    <w:rsid w:val="00BE10EC"/>
    <w:rsid w:val="00BE4527"/>
    <w:rsid w:val="00BE6734"/>
    <w:rsid w:val="00BF0BD8"/>
    <w:rsid w:val="00BF15C2"/>
    <w:rsid w:val="00BF2D39"/>
    <w:rsid w:val="00BF3AD9"/>
    <w:rsid w:val="00BF414A"/>
    <w:rsid w:val="00BF5C5F"/>
    <w:rsid w:val="00C00238"/>
    <w:rsid w:val="00C01980"/>
    <w:rsid w:val="00C01DC8"/>
    <w:rsid w:val="00C01EBA"/>
    <w:rsid w:val="00C03CF5"/>
    <w:rsid w:val="00C03D46"/>
    <w:rsid w:val="00C0449F"/>
    <w:rsid w:val="00C0554D"/>
    <w:rsid w:val="00C064A9"/>
    <w:rsid w:val="00C06AD4"/>
    <w:rsid w:val="00C109CE"/>
    <w:rsid w:val="00C10F29"/>
    <w:rsid w:val="00C11963"/>
    <w:rsid w:val="00C14829"/>
    <w:rsid w:val="00C15B68"/>
    <w:rsid w:val="00C17322"/>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45FB6"/>
    <w:rsid w:val="00C53519"/>
    <w:rsid w:val="00C5428A"/>
    <w:rsid w:val="00C5678F"/>
    <w:rsid w:val="00C57E4A"/>
    <w:rsid w:val="00C60815"/>
    <w:rsid w:val="00C6135E"/>
    <w:rsid w:val="00C623E0"/>
    <w:rsid w:val="00C62AF3"/>
    <w:rsid w:val="00C62EDC"/>
    <w:rsid w:val="00C70BED"/>
    <w:rsid w:val="00C712D8"/>
    <w:rsid w:val="00C73ED6"/>
    <w:rsid w:val="00C7502E"/>
    <w:rsid w:val="00C75C09"/>
    <w:rsid w:val="00C77DF7"/>
    <w:rsid w:val="00C8017B"/>
    <w:rsid w:val="00C838D4"/>
    <w:rsid w:val="00C85E83"/>
    <w:rsid w:val="00C8614B"/>
    <w:rsid w:val="00C861A9"/>
    <w:rsid w:val="00C86203"/>
    <w:rsid w:val="00C86330"/>
    <w:rsid w:val="00C91D6D"/>
    <w:rsid w:val="00C92EEB"/>
    <w:rsid w:val="00C94077"/>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0D2D"/>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1566"/>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1AE0"/>
    <w:rsid w:val="00D53974"/>
    <w:rsid w:val="00D54079"/>
    <w:rsid w:val="00D5516D"/>
    <w:rsid w:val="00D64CBA"/>
    <w:rsid w:val="00D657CE"/>
    <w:rsid w:val="00D65828"/>
    <w:rsid w:val="00D733C6"/>
    <w:rsid w:val="00D73D26"/>
    <w:rsid w:val="00D74A10"/>
    <w:rsid w:val="00D754C0"/>
    <w:rsid w:val="00D81A50"/>
    <w:rsid w:val="00D82A75"/>
    <w:rsid w:val="00D83FF4"/>
    <w:rsid w:val="00D863A1"/>
    <w:rsid w:val="00D8670F"/>
    <w:rsid w:val="00D873ED"/>
    <w:rsid w:val="00D92A30"/>
    <w:rsid w:val="00D92F69"/>
    <w:rsid w:val="00D93A44"/>
    <w:rsid w:val="00D9551A"/>
    <w:rsid w:val="00D9776C"/>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6AB"/>
    <w:rsid w:val="00DD4ACA"/>
    <w:rsid w:val="00DD77C2"/>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23B5"/>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050D"/>
    <w:rsid w:val="00EA29EC"/>
    <w:rsid w:val="00EA5C12"/>
    <w:rsid w:val="00EA7878"/>
    <w:rsid w:val="00EB328D"/>
    <w:rsid w:val="00EB558C"/>
    <w:rsid w:val="00EB597D"/>
    <w:rsid w:val="00EC0CF4"/>
    <w:rsid w:val="00EC145A"/>
    <w:rsid w:val="00EC1A9F"/>
    <w:rsid w:val="00EC39EA"/>
    <w:rsid w:val="00EC51CC"/>
    <w:rsid w:val="00EC5540"/>
    <w:rsid w:val="00EC73D8"/>
    <w:rsid w:val="00EC7573"/>
    <w:rsid w:val="00ED39F8"/>
    <w:rsid w:val="00ED51EE"/>
    <w:rsid w:val="00ED6B25"/>
    <w:rsid w:val="00EE0B0C"/>
    <w:rsid w:val="00EE19E4"/>
    <w:rsid w:val="00EE1D69"/>
    <w:rsid w:val="00EE1E2E"/>
    <w:rsid w:val="00EE2694"/>
    <w:rsid w:val="00EE4964"/>
    <w:rsid w:val="00EE4C9C"/>
    <w:rsid w:val="00EE544F"/>
    <w:rsid w:val="00EE54B9"/>
    <w:rsid w:val="00EE5A47"/>
    <w:rsid w:val="00EE630B"/>
    <w:rsid w:val="00EE67A7"/>
    <w:rsid w:val="00EE6F69"/>
    <w:rsid w:val="00EF20AE"/>
    <w:rsid w:val="00EF2A91"/>
    <w:rsid w:val="00EF3FCF"/>
    <w:rsid w:val="00EF4168"/>
    <w:rsid w:val="00EF47B5"/>
    <w:rsid w:val="00EF4965"/>
    <w:rsid w:val="00EF4C2A"/>
    <w:rsid w:val="00EF57B1"/>
    <w:rsid w:val="00F004CF"/>
    <w:rsid w:val="00F01739"/>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26EFC"/>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57C"/>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77EC3"/>
    <w:rsid w:val="00F8379F"/>
    <w:rsid w:val="00F84CCB"/>
    <w:rsid w:val="00F85BF8"/>
    <w:rsid w:val="00F85DDA"/>
    <w:rsid w:val="00F863EF"/>
    <w:rsid w:val="00F865D4"/>
    <w:rsid w:val="00F8687A"/>
    <w:rsid w:val="00F9045A"/>
    <w:rsid w:val="00F92764"/>
    <w:rsid w:val="00F93335"/>
    <w:rsid w:val="00F93A80"/>
    <w:rsid w:val="00F93F8A"/>
    <w:rsid w:val="00F93FF8"/>
    <w:rsid w:val="00F945AA"/>
    <w:rsid w:val="00F96392"/>
    <w:rsid w:val="00F973EA"/>
    <w:rsid w:val="00F97D6E"/>
    <w:rsid w:val="00FA0644"/>
    <w:rsid w:val="00FA1697"/>
    <w:rsid w:val="00FA248E"/>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595D"/>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651"/>
    <w:rsid w:val="00FC7BBB"/>
    <w:rsid w:val="00FD1938"/>
    <w:rsid w:val="00FD1A0A"/>
    <w:rsid w:val="00FD2BA4"/>
    <w:rsid w:val="00FD31B9"/>
    <w:rsid w:val="00FD3469"/>
    <w:rsid w:val="00FD3F9F"/>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32F"/>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AFC20D67-6064-4C82-913D-9720458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22"/>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OdsekzoznamuChar">
    <w:name w:val="Odsek zoznamu Char"/>
    <w:aliases w:val="body Char"/>
    <w:link w:val="Odsekzoznamu"/>
    <w:uiPriority w:val="34"/>
    <w:rsid w:val="00605429"/>
    <w:rPr>
      <w:rFonts w:ascii="Arial" w:hAnsi="Arial" w:cs="Arial"/>
      <w:sz w:val="24"/>
      <w:szCs w:val="24"/>
      <w:lang w:val="sk-SK" w:eastAsia="cs-CZ"/>
    </w:rPr>
  </w:style>
  <w:style w:type="table" w:styleId="Tabukasmriekou1svetl">
    <w:name w:val="Grid Table 1 Light"/>
    <w:basedOn w:val="Normlnatabuka"/>
    <w:uiPriority w:val="46"/>
    <w:rsid w:val="009F06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ncelaria.sekcov.topla@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ncelaria.sekcov.topla@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sekcov.topla@gmail.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s://www.google.sk/url?sa=i&amp;rct=j&amp;q=&amp;esrc=s&amp;source=images&amp;cd=&amp;cad=rja&amp;uact=8&amp;ved=0ahUKEwjxzob4ucjYAhVLYlAKHaH2DnQQjRwIBw&amp;url=http%3A%2F%2Fwww.partnerskadohoda.gov.sk%2Fministerstvo-podohospodarstva-a-rozvoja-vidieka-sr-vyda-na-jesen-vyzvu-na-zvysenie-kapacit-materskych-skol%2F&amp;psig=AOvVaw0cXyY8-jgtJ3h6s2xT-Jz8&amp;ust=1515503832827079"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kancelaria@massekcovtopla.s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kancelaria@massekcovtopla.s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w:altName w:val="Palatino Linotype"/>
    <w:panose1 w:val="02040503050406030204"/>
    <w:charset w:val="EE"/>
    <w:family w:val="roman"/>
    <w:pitch w:val="variable"/>
    <w:sig w:usb0="E00006FF" w:usb1="420024FF" w:usb2="02000000" w:usb3="00000000" w:csb0="0000019F" w:csb1="00000000"/>
  </w:font>
  <w:font w:name="Gungsuh">
    <w:altName w:val="Arial Unicode MS"/>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04CC1"/>
    <w:rsid w:val="00106877"/>
    <w:rsid w:val="001515E3"/>
    <w:rsid w:val="00197988"/>
    <w:rsid w:val="001F1219"/>
    <w:rsid w:val="00254E56"/>
    <w:rsid w:val="002B143C"/>
    <w:rsid w:val="002B2C03"/>
    <w:rsid w:val="003000BF"/>
    <w:rsid w:val="00310A1B"/>
    <w:rsid w:val="0035468B"/>
    <w:rsid w:val="003828B4"/>
    <w:rsid w:val="003D597D"/>
    <w:rsid w:val="00575C7F"/>
    <w:rsid w:val="0074768D"/>
    <w:rsid w:val="00785D5B"/>
    <w:rsid w:val="007941B9"/>
    <w:rsid w:val="00833AEB"/>
    <w:rsid w:val="00916F5A"/>
    <w:rsid w:val="00926D13"/>
    <w:rsid w:val="009C0845"/>
    <w:rsid w:val="009E291A"/>
    <w:rsid w:val="009E4FE4"/>
    <w:rsid w:val="00AF6FA6"/>
    <w:rsid w:val="00B767EF"/>
    <w:rsid w:val="00B76DB1"/>
    <w:rsid w:val="00E605EB"/>
    <w:rsid w:val="00EB3C03"/>
    <w:rsid w:val="00EC327D"/>
    <w:rsid w:val="00F20349"/>
    <w:rsid w:val="00F22CA0"/>
    <w:rsid w:val="00F22E6F"/>
    <w:rsid w:val="00F71AAD"/>
    <w:rsid w:val="00F974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97988"/>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 w:type="paragraph" w:customStyle="1" w:styleId="CC01322229DD41608142463C2BA103C6">
    <w:name w:val="CC01322229DD41608142463C2BA103C6"/>
    <w:rsid w:val="001979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27753-3631-4A8B-B284-67BDEE7E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1172</Words>
  <Characters>6686</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MAS Sekcov Topla</cp:lastModifiedBy>
  <cp:revision>27</cp:revision>
  <cp:lastPrinted>2020-03-10T12:06:00Z</cp:lastPrinted>
  <dcterms:created xsi:type="dcterms:W3CDTF">2019-12-02T08:59:00Z</dcterms:created>
  <dcterms:modified xsi:type="dcterms:W3CDTF">2020-03-10T12:06:00Z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